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8EF3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 N F O R M A C E</w:t>
      </w:r>
    </w:p>
    <w:p w14:paraId="5DC4ECD9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konání zasedání Zastupitelstva obce Lubě</w:t>
      </w:r>
    </w:p>
    <w:p w14:paraId="66BF2250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4D943CF7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úřad Lubě v souladu s ustanovením § 93 odst. 1 zákona č. 128/2000 Sb., o obcích</w:t>
      </w:r>
    </w:p>
    <w:p w14:paraId="4AF3AAC5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(obecní zřízení), v platném znění, informuje o konání</w:t>
      </w:r>
    </w:p>
    <w:p w14:paraId="00EB15A5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zasedání Zastupitelstva obce Lubě</w:t>
      </w:r>
    </w:p>
    <w:p w14:paraId="55AA18C2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79849EB2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konání: Obec Lubě – na obecním úřadě, Lubě č. p. 15</w:t>
      </w:r>
    </w:p>
    <w:p w14:paraId="6FC8FE42" w14:textId="1EE226BF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Doba konání</w:t>
      </w:r>
      <w:r w:rsidR="009034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BF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3.9.2024</w:t>
      </w:r>
      <w:r w:rsidRPr="002A4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od 19:00</w:t>
      </w:r>
    </w:p>
    <w:p w14:paraId="0CCF23E3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01A08353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Navržený program:</w:t>
      </w:r>
    </w:p>
    <w:p w14:paraId="05DAC20D" w14:textId="77777777" w:rsidR="007B1D0B" w:rsidRPr="002A4F22" w:rsidRDefault="007B1D0B" w:rsidP="007B1D0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56716FD7" w14:textId="73F6F9A0" w:rsidR="00E16773" w:rsidRPr="00E16773" w:rsidRDefault="007B1D0B" w:rsidP="00E16773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Určení ověřovatelů zápisu (§ 95 odst. 1 zákona o obcích), schválení program</w:t>
      </w:r>
    </w:p>
    <w:p w14:paraId="18F64208" w14:textId="1F5D7F41" w:rsidR="00BF4B42" w:rsidRDefault="00BF4B42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Stanovisko k provedení stavby Rekonstrukce RD Lubě 19 p.č.132</w:t>
      </w:r>
    </w:p>
    <w:p w14:paraId="21C6A44E" w14:textId="1549869B" w:rsidR="00BF4B42" w:rsidRDefault="00BF4B42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Stanovisko k provedení stavby Sklad zem. Techniky, domácí dílna, sklady dřeva </w:t>
      </w:r>
      <w:proofErr w:type="gramStart"/>
      <w:r>
        <w:rPr>
          <w:rFonts w:ascii="Times New Roman" w:hAnsi="Times New Roman" w:cs="Times New Roman"/>
        </w:rPr>
        <w:t xml:space="preserve">Lubě  </w:t>
      </w:r>
      <w:proofErr w:type="spellStart"/>
      <w:r>
        <w:rPr>
          <w:rFonts w:ascii="Times New Roman" w:hAnsi="Times New Roman" w:cs="Times New Roman"/>
        </w:rPr>
        <w:t>parc.č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108,98,99,107</w:t>
      </w:r>
    </w:p>
    <w:p w14:paraId="2AC1128C" w14:textId="00C82313" w:rsidR="00BF4B42" w:rsidRDefault="00BF4B42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Vodárenská akciová spol. </w:t>
      </w:r>
    </w:p>
    <w:p w14:paraId="4E2512B8" w14:textId="454BB636" w:rsidR="00BF4B42" w:rsidRDefault="00BF4B42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Obecně závazná vyhláška o místním poplatku za obecní systém odpadového hospodářství</w:t>
      </w:r>
    </w:p>
    <w:p w14:paraId="2594CA13" w14:textId="07C44996" w:rsidR="00BF4B42" w:rsidRDefault="00BF4B42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Obecně závažná vyhláška o místním poplatku z pobytu</w:t>
      </w:r>
    </w:p>
    <w:p w14:paraId="47476616" w14:textId="70D35FF2" w:rsidR="00BF4B42" w:rsidRDefault="00BF4B42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Zemní práce v oblasti za Horou – schválení cenové nabídky</w:t>
      </w:r>
    </w:p>
    <w:p w14:paraId="78277600" w14:textId="64F51F5D" w:rsidR="00170FF4" w:rsidRDefault="00170FF4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 dodatek k smlouvě na svoz elektroodpadu.</w:t>
      </w:r>
    </w:p>
    <w:p w14:paraId="00D443DE" w14:textId="0E4BEE78" w:rsidR="00BF4B42" w:rsidRDefault="00BF4B42" w:rsidP="008E68E4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Zpráva z dílčího přezkoumání hospodaření</w:t>
      </w:r>
    </w:p>
    <w:p w14:paraId="5EDF34D3" w14:textId="4BF13D94" w:rsidR="008E68E4" w:rsidRPr="008E68E4" w:rsidRDefault="00916EDD" w:rsidP="008E68E4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2A4F22">
        <w:rPr>
          <w:rFonts w:ascii="Times New Roman" w:hAnsi="Times New Roman" w:cs="Times New Roman"/>
        </w:rPr>
        <w:t>Informace Obecního úřadu Lubě</w:t>
      </w:r>
    </w:p>
    <w:p w14:paraId="5B294616" w14:textId="34C5FB68" w:rsidR="00E16773" w:rsidRDefault="00E16773" w:rsidP="00FD71DB">
      <w:pPr>
        <w:pStyle w:val="Odstavecseseznamem"/>
        <w:numPr>
          <w:ilvl w:val="0"/>
          <w:numId w:val="2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Pouť</w:t>
      </w:r>
    </w:p>
    <w:p w14:paraId="2A6FFCD8" w14:textId="3504180E" w:rsidR="00BF4B42" w:rsidRPr="00BF4B42" w:rsidRDefault="00BF4B42" w:rsidP="002A4F22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les</w:t>
      </w:r>
    </w:p>
    <w:p w14:paraId="34804C0A" w14:textId="3F45FF72" w:rsidR="007B1D0B" w:rsidRPr="002A4F22" w:rsidRDefault="007B1D0B" w:rsidP="002A4F22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různé</w:t>
      </w: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  <w:t> </w:t>
      </w:r>
    </w:p>
    <w:p w14:paraId="38F1F89F" w14:textId="16EF404B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obci Lubě, dne </w:t>
      </w:r>
      <w:r w:rsidR="00BF4B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27.8.2024</w:t>
      </w:r>
    </w:p>
    <w:p w14:paraId="35DBAF33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47DCFD49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                     Bc. Nikola Sekaninová starostka obce Lubě                                     </w:t>
      </w:r>
    </w:p>
    <w:p w14:paraId="03EDB77C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  <w:t> </w:t>
      </w:r>
    </w:p>
    <w:p w14:paraId="51A4BAFB" w14:textId="60ED427B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Vyvěšeno na úřední desce i elektronicky dne: </w:t>
      </w:r>
      <w:r w:rsidR="004C33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27.8.2024</w:t>
      </w: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</w:t>
      </w:r>
    </w:p>
    <w:p w14:paraId="37A60C18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Sejmuto z úřední desky dne:</w:t>
      </w:r>
    </w:p>
    <w:p w14:paraId="782AD78C" w14:textId="77777777" w:rsidR="007B1D0B" w:rsidRPr="002A4F22" w:rsidRDefault="007B1D0B" w:rsidP="007B1D0B">
      <w:pPr>
        <w:pStyle w:val="Default"/>
        <w:rPr>
          <w:rFonts w:ascii="Times New Roman" w:hAnsi="Times New Roman" w:cs="Times New Roman"/>
        </w:rPr>
      </w:pPr>
    </w:p>
    <w:p w14:paraId="1E9C061B" w14:textId="77777777" w:rsidR="007B1D0B" w:rsidRPr="002A4F22" w:rsidRDefault="007B1D0B" w:rsidP="007B1D0B">
      <w:pPr>
        <w:pStyle w:val="Default"/>
        <w:rPr>
          <w:rFonts w:ascii="Times New Roman" w:hAnsi="Times New Roman" w:cs="Times New Roman"/>
        </w:rPr>
      </w:pPr>
      <w:r w:rsidRPr="002A4F22">
        <w:rPr>
          <w:rFonts w:ascii="Times New Roman" w:hAnsi="Times New Roman" w:cs="Times New Roman"/>
        </w:rPr>
        <w:t xml:space="preserve"> </w:t>
      </w:r>
    </w:p>
    <w:p w14:paraId="26EA69F3" w14:textId="77777777" w:rsidR="00F06A53" w:rsidRDefault="00F06A53"/>
    <w:sectPr w:rsidR="00F0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nos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ACD"/>
    <w:multiLevelType w:val="hybridMultilevel"/>
    <w:tmpl w:val="B7E2E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0BE"/>
    <w:multiLevelType w:val="hybridMultilevel"/>
    <w:tmpl w:val="E304B868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B02643F"/>
    <w:multiLevelType w:val="hybridMultilevel"/>
    <w:tmpl w:val="3744960C"/>
    <w:lvl w:ilvl="0" w:tplc="87D09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F02124"/>
    <w:multiLevelType w:val="hybridMultilevel"/>
    <w:tmpl w:val="467A07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792203">
    <w:abstractNumId w:val="0"/>
  </w:num>
  <w:num w:numId="2" w16cid:durableId="1840461671">
    <w:abstractNumId w:val="2"/>
  </w:num>
  <w:num w:numId="3" w16cid:durableId="2017801343">
    <w:abstractNumId w:val="3"/>
  </w:num>
  <w:num w:numId="4" w16cid:durableId="166108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0B"/>
    <w:rsid w:val="00170FF4"/>
    <w:rsid w:val="002A4F22"/>
    <w:rsid w:val="002B15FD"/>
    <w:rsid w:val="00347FB2"/>
    <w:rsid w:val="003C30C0"/>
    <w:rsid w:val="004C33D8"/>
    <w:rsid w:val="005D14ED"/>
    <w:rsid w:val="005F62A1"/>
    <w:rsid w:val="00641FF5"/>
    <w:rsid w:val="006F53FE"/>
    <w:rsid w:val="007B1D0B"/>
    <w:rsid w:val="008E68E4"/>
    <w:rsid w:val="00903417"/>
    <w:rsid w:val="00916EDD"/>
    <w:rsid w:val="00B3298C"/>
    <w:rsid w:val="00BF4B42"/>
    <w:rsid w:val="00C5522A"/>
    <w:rsid w:val="00C77C40"/>
    <w:rsid w:val="00CD7C8A"/>
    <w:rsid w:val="00CE4A97"/>
    <w:rsid w:val="00D24F22"/>
    <w:rsid w:val="00E16773"/>
    <w:rsid w:val="00F06A53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8D4F"/>
  <w15:docId w15:val="{8F5373A0-6950-4165-BEB4-C4E3F3A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D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1D0B"/>
    <w:pPr>
      <w:autoSpaceDE w:val="0"/>
      <w:autoSpaceDN w:val="0"/>
      <w:adjustRightInd w:val="0"/>
      <w:spacing w:after="0" w:line="240" w:lineRule="auto"/>
    </w:pPr>
    <w:rPr>
      <w:rFonts w:ascii="Tinos" w:eastAsia="Tinos" w:cs="Tino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Zhořová</dc:creator>
  <cp:keywords/>
  <dc:description/>
  <cp:lastModifiedBy>Dagmar Zhořová</cp:lastModifiedBy>
  <cp:revision>2</cp:revision>
  <cp:lastPrinted>2024-06-17T14:21:00Z</cp:lastPrinted>
  <dcterms:created xsi:type="dcterms:W3CDTF">2024-08-27T16:32:00Z</dcterms:created>
  <dcterms:modified xsi:type="dcterms:W3CDTF">2024-08-27T16:32:00Z</dcterms:modified>
</cp:coreProperties>
</file>