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8EF3" w14:textId="77777777" w:rsidR="007B1D0B" w:rsidRPr="002A4F22" w:rsidRDefault="007B1D0B" w:rsidP="007B1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 N F O R M A C E</w:t>
      </w:r>
    </w:p>
    <w:p w14:paraId="5DC4ECD9" w14:textId="77777777" w:rsidR="007B1D0B" w:rsidRPr="002A4F22" w:rsidRDefault="007B1D0B" w:rsidP="007B1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konání zasedání Zastupitelstva obce Lubě</w:t>
      </w:r>
    </w:p>
    <w:p w14:paraId="66BF2250" w14:textId="77777777" w:rsidR="007B1D0B" w:rsidRPr="002A4F22" w:rsidRDefault="007B1D0B" w:rsidP="007B1D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t> </w:t>
      </w:r>
    </w:p>
    <w:p w14:paraId="4D943CF7" w14:textId="77777777" w:rsidR="007B1D0B" w:rsidRPr="002A4F22" w:rsidRDefault="007B1D0B" w:rsidP="007B1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 úřad Lubě v souladu s ustanovením § 93 odst. 1 zákona č. 128/2000 Sb., o obcích</w:t>
      </w:r>
    </w:p>
    <w:p w14:paraId="4AF3AAC5" w14:textId="77777777" w:rsidR="007B1D0B" w:rsidRPr="002A4F22" w:rsidRDefault="007B1D0B" w:rsidP="007B1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(obecní zřízení), v platném znění, informuje o konání</w:t>
      </w:r>
    </w:p>
    <w:p w14:paraId="00EB15A5" w14:textId="77777777" w:rsidR="007B1D0B" w:rsidRPr="002A4F22" w:rsidRDefault="007B1D0B" w:rsidP="007B1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zasedání Zastupitelstva obce Lubě</w:t>
      </w:r>
    </w:p>
    <w:p w14:paraId="55AA18C2" w14:textId="77777777" w:rsidR="007B1D0B" w:rsidRPr="002A4F22" w:rsidRDefault="007B1D0B" w:rsidP="007B1D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t> </w:t>
      </w:r>
    </w:p>
    <w:p w14:paraId="79849EB2" w14:textId="77777777" w:rsidR="007B1D0B" w:rsidRPr="002A4F22" w:rsidRDefault="007B1D0B" w:rsidP="007B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 konání: Obec Lubě – na obecním úřadě, Lubě č. p. 15</w:t>
      </w:r>
    </w:p>
    <w:p w14:paraId="6FC8FE42" w14:textId="0A0E8FE8" w:rsidR="007B1D0B" w:rsidRPr="002A4F22" w:rsidRDefault="007B1D0B" w:rsidP="007B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Doba konání: </w:t>
      </w:r>
      <w:r w:rsidR="00FD71DB" w:rsidRPr="002A4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6.3</w:t>
      </w:r>
      <w:r w:rsidRPr="002A4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.202</w:t>
      </w:r>
      <w:r w:rsidR="00FD71DB" w:rsidRPr="002A4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Pr="002A4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od 19:00</w:t>
      </w:r>
    </w:p>
    <w:p w14:paraId="0CCF23E3" w14:textId="77777777" w:rsidR="007B1D0B" w:rsidRPr="002A4F22" w:rsidRDefault="007B1D0B" w:rsidP="007B1D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t> </w:t>
      </w:r>
    </w:p>
    <w:p w14:paraId="01A08353" w14:textId="77777777" w:rsidR="007B1D0B" w:rsidRPr="002A4F22" w:rsidRDefault="007B1D0B" w:rsidP="007B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Navržený program:</w:t>
      </w:r>
    </w:p>
    <w:p w14:paraId="05DAC20D" w14:textId="77777777" w:rsidR="007B1D0B" w:rsidRPr="002A4F22" w:rsidRDefault="007B1D0B" w:rsidP="007B1D0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3453175C" w14:textId="00F9006C" w:rsidR="007B1D0B" w:rsidRPr="002A4F22" w:rsidRDefault="007B1D0B" w:rsidP="007B1D0B">
      <w:pPr>
        <w:pStyle w:val="Odstavecseseznamem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Určení ověřovatelů zápisu (§ 95 odst. 1 zákona o obcích), schválení program</w:t>
      </w:r>
    </w:p>
    <w:p w14:paraId="59035726" w14:textId="6A69BE9B" w:rsidR="00FD71DB" w:rsidRPr="002A4F22" w:rsidRDefault="00FD71DB" w:rsidP="00FD71DB">
      <w:pPr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2A4F22">
        <w:rPr>
          <w:rFonts w:ascii="Times New Roman" w:hAnsi="Times New Roman" w:cs="Times New Roman"/>
        </w:rPr>
        <w:t xml:space="preserve">Dotace JMK – oprava OÚ </w:t>
      </w:r>
    </w:p>
    <w:p w14:paraId="6B91F225" w14:textId="65466949" w:rsidR="00FD71DB" w:rsidRPr="002A4F22" w:rsidRDefault="00FD71DB" w:rsidP="00FD71DB">
      <w:pPr>
        <w:numPr>
          <w:ilvl w:val="0"/>
          <w:numId w:val="1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2A4F22">
        <w:rPr>
          <w:rFonts w:ascii="Times New Roman" w:hAnsi="Times New Roman" w:cs="Times New Roman"/>
        </w:rPr>
        <w:t xml:space="preserve">Informace Obecního úřadu Lubě </w:t>
      </w:r>
    </w:p>
    <w:p w14:paraId="2F368825" w14:textId="5F263882" w:rsidR="00FD71DB" w:rsidRPr="002A4F22" w:rsidRDefault="00FD71DB" w:rsidP="007B1D0B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Rekonstrukce Klubovny – cenové nabídky </w:t>
      </w:r>
    </w:p>
    <w:p w14:paraId="5DB2751C" w14:textId="7D149B48" w:rsidR="00FD71DB" w:rsidRDefault="00FD71DB" w:rsidP="007B1D0B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Seznámení se s výsledky kontroly hospodaření za rok 2022 obce Lubě konané dne 20.2.2023</w:t>
      </w:r>
    </w:p>
    <w:p w14:paraId="1A96037B" w14:textId="7057D689" w:rsidR="00641FF5" w:rsidRPr="002A4F22" w:rsidRDefault="00641FF5" w:rsidP="007B1D0B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Revokace části usnesení č. 13/17/10/2022</w:t>
      </w:r>
    </w:p>
    <w:p w14:paraId="7B1A73CA" w14:textId="1C3368D2" w:rsidR="00FD71DB" w:rsidRPr="002A4F22" w:rsidRDefault="00FD71DB" w:rsidP="007B1D0B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Seznámení se s výsledky kontroly Vidimace a legalizace konané 23.2.2023</w:t>
      </w:r>
    </w:p>
    <w:p w14:paraId="3EED04B0" w14:textId="5D8D7B16" w:rsidR="00FD71DB" w:rsidRPr="002A4F22" w:rsidRDefault="00FD71DB" w:rsidP="007B1D0B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Projednání žádosti doručené AK </w:t>
      </w:r>
      <w:proofErr w:type="spellStart"/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Mazikář</w:t>
      </w:r>
      <w:proofErr w:type="spellEnd"/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Partners</w:t>
      </w:r>
      <w:proofErr w:type="spellEnd"/>
      <w:r w:rsid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9C4EBFA" w14:textId="774B53D4" w:rsidR="00FD71DB" w:rsidRPr="002A4F22" w:rsidRDefault="00FD71DB" w:rsidP="007B1D0B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Připomínkování studie I/73 – </w:t>
      </w:r>
      <w:proofErr w:type="gramStart"/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Troubsko - Bořitov</w:t>
      </w:r>
      <w:proofErr w:type="gramEnd"/>
    </w:p>
    <w:p w14:paraId="61D1A9CE" w14:textId="51F0DE4D" w:rsidR="00FD71DB" w:rsidRPr="002A4F22" w:rsidRDefault="00FD71DB" w:rsidP="00FD71DB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2A4F22">
        <w:rPr>
          <w:rFonts w:ascii="Times New Roman" w:hAnsi="Times New Roman" w:cs="Times New Roman"/>
        </w:rPr>
        <w:t>svoz odpadů – velkoobjemový, železo, nebezpečný</w:t>
      </w:r>
    </w:p>
    <w:p w14:paraId="5A1C5C71" w14:textId="3BCB945B" w:rsidR="00FD71DB" w:rsidRPr="002A4F22" w:rsidRDefault="00FD71DB" w:rsidP="00FD71DB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2A4F22">
        <w:rPr>
          <w:rFonts w:ascii="Times New Roman" w:hAnsi="Times New Roman" w:cs="Times New Roman"/>
        </w:rPr>
        <w:t xml:space="preserve">Jarní úklid obce – stanovení termínu </w:t>
      </w:r>
    </w:p>
    <w:p w14:paraId="76061146" w14:textId="126CBF63" w:rsidR="00FD71DB" w:rsidRPr="002A4F22" w:rsidRDefault="002A4F22" w:rsidP="00FD71DB">
      <w:pPr>
        <w:pStyle w:val="Odstavecseseznamem"/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2A4F22">
        <w:rPr>
          <w:rFonts w:ascii="Times New Roman" w:hAnsi="Times New Roman" w:cs="Times New Roman"/>
        </w:rPr>
        <w:t>A</w:t>
      </w:r>
      <w:r w:rsidR="00FD71DB" w:rsidRPr="002A4F22">
        <w:rPr>
          <w:rFonts w:ascii="Times New Roman" w:hAnsi="Times New Roman" w:cs="Times New Roman"/>
        </w:rPr>
        <w:t>kce</w:t>
      </w:r>
      <w:r w:rsidRPr="002A4F22">
        <w:rPr>
          <w:rFonts w:ascii="Times New Roman" w:hAnsi="Times New Roman" w:cs="Times New Roman"/>
        </w:rPr>
        <w:t xml:space="preserve"> </w:t>
      </w:r>
      <w:r w:rsidR="002B15FD">
        <w:rPr>
          <w:rFonts w:ascii="Times New Roman" w:hAnsi="Times New Roman" w:cs="Times New Roman"/>
        </w:rPr>
        <w:t>obce</w:t>
      </w:r>
    </w:p>
    <w:p w14:paraId="116E38F6" w14:textId="77777777" w:rsidR="007B1D0B" w:rsidRPr="002A4F22" w:rsidRDefault="007B1D0B" w:rsidP="007B1D0B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Občasník</w:t>
      </w:r>
    </w:p>
    <w:p w14:paraId="3EFBD0FE" w14:textId="3757FB07" w:rsidR="002B15FD" w:rsidRPr="002B15FD" w:rsidRDefault="002B15FD" w:rsidP="002B15FD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Kronika obce</w:t>
      </w:r>
    </w:p>
    <w:p w14:paraId="34804C0A" w14:textId="54509BE8" w:rsidR="007B1D0B" w:rsidRPr="002A4F22" w:rsidRDefault="007B1D0B" w:rsidP="002A4F22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</w:t>
      </w:r>
      <w:r w:rsidRPr="002A4F22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br/>
        <w:t> </w:t>
      </w:r>
    </w:p>
    <w:p w14:paraId="38F1F89F" w14:textId="2BF16ACF" w:rsidR="007B1D0B" w:rsidRPr="002A4F22" w:rsidRDefault="007B1D0B" w:rsidP="007B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obci Lubě, dne </w:t>
      </w:r>
      <w:r w:rsid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2B15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.2.2023</w:t>
      </w:r>
    </w:p>
    <w:p w14:paraId="35DBAF33" w14:textId="77777777" w:rsidR="007B1D0B" w:rsidRPr="002A4F22" w:rsidRDefault="007B1D0B" w:rsidP="007B1D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t> </w:t>
      </w:r>
    </w:p>
    <w:p w14:paraId="47DCFD49" w14:textId="77777777" w:rsidR="007B1D0B" w:rsidRPr="002A4F22" w:rsidRDefault="007B1D0B" w:rsidP="007B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                     Bc. Nikola Sekaninová starostka obce Lubě                                     </w:t>
      </w:r>
    </w:p>
    <w:p w14:paraId="03EDB77C" w14:textId="77777777" w:rsidR="007B1D0B" w:rsidRPr="002A4F22" w:rsidRDefault="007B1D0B" w:rsidP="007B1D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  <w:br/>
        <w:t> </w:t>
      </w:r>
    </w:p>
    <w:p w14:paraId="51A4BAFB" w14:textId="4F598922" w:rsidR="007B1D0B" w:rsidRPr="002A4F22" w:rsidRDefault="007B1D0B" w:rsidP="007B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Vyvěšeno na úřední desce i elektronicky dne: </w:t>
      </w:r>
      <w:r w:rsid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2B15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.2.2023</w:t>
      </w: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             </w:t>
      </w:r>
    </w:p>
    <w:p w14:paraId="37A60C18" w14:textId="77777777" w:rsidR="007B1D0B" w:rsidRPr="002A4F22" w:rsidRDefault="007B1D0B" w:rsidP="007B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cs-CZ"/>
        </w:rPr>
      </w:pPr>
      <w:r w:rsidRPr="002A4F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Sejmuto z úřední desky dne:</w:t>
      </w:r>
    </w:p>
    <w:p w14:paraId="782AD78C" w14:textId="77777777" w:rsidR="007B1D0B" w:rsidRPr="002A4F22" w:rsidRDefault="007B1D0B" w:rsidP="007B1D0B">
      <w:pPr>
        <w:pStyle w:val="Default"/>
        <w:rPr>
          <w:rFonts w:ascii="Times New Roman" w:hAnsi="Times New Roman" w:cs="Times New Roman"/>
        </w:rPr>
      </w:pPr>
    </w:p>
    <w:p w14:paraId="1E9C061B" w14:textId="77777777" w:rsidR="007B1D0B" w:rsidRPr="002A4F22" w:rsidRDefault="007B1D0B" w:rsidP="007B1D0B">
      <w:pPr>
        <w:pStyle w:val="Default"/>
        <w:rPr>
          <w:rFonts w:ascii="Times New Roman" w:hAnsi="Times New Roman" w:cs="Times New Roman"/>
        </w:rPr>
      </w:pPr>
      <w:r w:rsidRPr="002A4F22">
        <w:rPr>
          <w:rFonts w:ascii="Times New Roman" w:hAnsi="Times New Roman" w:cs="Times New Roman"/>
        </w:rPr>
        <w:t xml:space="preserve"> </w:t>
      </w:r>
    </w:p>
    <w:p w14:paraId="26EA69F3" w14:textId="77777777" w:rsidR="00F06A53" w:rsidRDefault="00F06A53"/>
    <w:sectPr w:rsidR="00F0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nos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ACD"/>
    <w:multiLevelType w:val="hybridMultilevel"/>
    <w:tmpl w:val="B7E2E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B02643F"/>
    <w:multiLevelType w:val="hybridMultilevel"/>
    <w:tmpl w:val="3744960C"/>
    <w:lvl w:ilvl="0" w:tplc="87D09C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4792203">
    <w:abstractNumId w:val="0"/>
  </w:num>
  <w:num w:numId="2" w16cid:durableId="1840461671">
    <w:abstractNumId w:val="2"/>
  </w:num>
  <w:num w:numId="3" w16cid:durableId="2017801343">
    <w:abstractNumId w:val="3"/>
  </w:num>
  <w:num w:numId="4" w16cid:durableId="166108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0B"/>
    <w:rsid w:val="002A4F22"/>
    <w:rsid w:val="002B15FD"/>
    <w:rsid w:val="005D14ED"/>
    <w:rsid w:val="00641FF5"/>
    <w:rsid w:val="007B1D0B"/>
    <w:rsid w:val="00F06A53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8D4F"/>
  <w15:chartTrackingRefBased/>
  <w15:docId w15:val="{3C8ACFB8-0F7E-4CB3-97F7-E53CE8D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1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1D0B"/>
    <w:pPr>
      <w:autoSpaceDE w:val="0"/>
      <w:autoSpaceDN w:val="0"/>
      <w:adjustRightInd w:val="0"/>
      <w:spacing w:after="0" w:line="240" w:lineRule="auto"/>
    </w:pPr>
    <w:rPr>
      <w:rFonts w:ascii="Tinos" w:eastAsia="Tinos" w:cs="Tinos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Zhořová</dc:creator>
  <cp:keywords/>
  <dc:description/>
  <cp:lastModifiedBy>Dagmar Zhořová</cp:lastModifiedBy>
  <cp:revision>2</cp:revision>
  <cp:lastPrinted>2023-03-06T17:29:00Z</cp:lastPrinted>
  <dcterms:created xsi:type="dcterms:W3CDTF">2023-03-06T17:29:00Z</dcterms:created>
  <dcterms:modified xsi:type="dcterms:W3CDTF">2023-03-06T17:29:00Z</dcterms:modified>
</cp:coreProperties>
</file>