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07" w:rsidRPr="00A50A07" w:rsidRDefault="000A391C" w:rsidP="00A50A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 xml:space="preserve">OZNÁMENÍ O DOBĚ A MÍSTĚ KONÁNÍ VOLEB </w:t>
      </w:r>
      <w:proofErr w:type="gramStart"/>
      <w:r w:rsidRPr="00A50A07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A50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91C" w:rsidRPr="00A50A07" w:rsidRDefault="00A50A07" w:rsidP="00A50A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 xml:space="preserve">SENÁTU PARLAMENTU ČR </w:t>
      </w:r>
    </w:p>
    <w:p w:rsidR="00A50A07" w:rsidRPr="00A50A07" w:rsidRDefault="000A391C" w:rsidP="00A50A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Starostka obce Lubě </w:t>
      </w:r>
      <w:r w:rsidR="00A50A07" w:rsidRPr="00A50A07">
        <w:rPr>
          <w:rFonts w:ascii="Times New Roman" w:hAnsi="Times New Roman" w:cs="Times New Roman"/>
          <w:sz w:val="28"/>
          <w:szCs w:val="28"/>
        </w:rPr>
        <w:t xml:space="preserve">v souladu se zákonem č. 247/1995 Sb., o volbách do Parlamentu ČR a o změně a doplnění některých dalších zákonů, ve znění pozdějších předpisů </w:t>
      </w:r>
    </w:p>
    <w:p w:rsidR="000A391C" w:rsidRPr="00A50A07" w:rsidRDefault="000A391C" w:rsidP="00A50A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oznamuje:</w:t>
      </w:r>
    </w:p>
    <w:p w:rsidR="00A50A07" w:rsidRPr="00A50A07" w:rsidRDefault="00A50A07" w:rsidP="00A50A0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volby do Senátu Parlamentu ČR se uskuteční: 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>v pátek 23. září 2022 od 14:00 do 22:00 hodin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>v sobotu 24. září 2022 od 08:00 do 14:00 hodin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0A07" w:rsidRDefault="00A50A07" w:rsidP="00A50A0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V případě, že žádný z kandidátů nezíská počet hlasů potřebný ke zvolení podle § 75 zákona, proběhne II. kolo voleb: 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>v pátek 30. září 2022 od 14:00 do 22:00 hodin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A07">
        <w:rPr>
          <w:rFonts w:ascii="Times New Roman" w:hAnsi="Times New Roman" w:cs="Times New Roman"/>
          <w:b/>
          <w:sz w:val="28"/>
          <w:szCs w:val="28"/>
        </w:rPr>
        <w:t xml:space="preserve">v sobotu 1. října 2022 od 08:00 do 14:00 hodin </w:t>
      </w: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0A07" w:rsidRPr="00A50A07" w:rsidRDefault="00A50A07" w:rsidP="00A50A0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91C" w:rsidRPr="00A50A07" w:rsidRDefault="000A391C" w:rsidP="00A50A0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Volby proběhnou v jednom okrsku Lubě, Lubě 15.</w:t>
      </w:r>
    </w:p>
    <w:p w:rsidR="000A391C" w:rsidRPr="00A50A07" w:rsidRDefault="000A391C" w:rsidP="00A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B54" w:rsidRPr="00A50A07" w:rsidRDefault="000A5B54" w:rsidP="00A50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B54" w:rsidRPr="00A50A07" w:rsidRDefault="000A5B54" w:rsidP="00A50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A50A07">
        <w:rPr>
          <w:rFonts w:ascii="Times New Roman" w:hAnsi="Times New Roman" w:cs="Times New Roman"/>
          <w:sz w:val="28"/>
          <w:szCs w:val="28"/>
        </w:rPr>
        <w:t>Lubi</w:t>
      </w:r>
      <w:proofErr w:type="spellEnd"/>
      <w:r w:rsidRPr="00A50A07">
        <w:rPr>
          <w:rFonts w:ascii="Times New Roman" w:hAnsi="Times New Roman" w:cs="Times New Roman"/>
          <w:sz w:val="28"/>
          <w:szCs w:val="28"/>
        </w:rPr>
        <w:t xml:space="preserve"> dne 1. 7. 2022                                                                                                                 </w:t>
      </w:r>
    </w:p>
    <w:p w:rsidR="000A5B54" w:rsidRPr="00A50A07" w:rsidRDefault="000A5B54" w:rsidP="00A50A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Mgr. Jana Formánková </w:t>
      </w:r>
    </w:p>
    <w:p w:rsidR="000A5B54" w:rsidRPr="00A50A07" w:rsidRDefault="000A5B54" w:rsidP="00A50A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starostka obce Lubě</w:t>
      </w:r>
    </w:p>
    <w:p w:rsidR="000A391C" w:rsidRPr="00A50A07" w:rsidRDefault="000A5B54" w:rsidP="00A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>Vyvěšeno i elektronicky: 1. 7. 2022</w:t>
      </w:r>
    </w:p>
    <w:p w:rsidR="000A5B54" w:rsidRPr="00A50A07" w:rsidRDefault="000A5B54" w:rsidP="00A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A07">
        <w:rPr>
          <w:rFonts w:ascii="Times New Roman" w:hAnsi="Times New Roman" w:cs="Times New Roman"/>
          <w:sz w:val="28"/>
          <w:szCs w:val="28"/>
        </w:rPr>
        <w:t xml:space="preserve">Sejmuto: </w:t>
      </w:r>
    </w:p>
    <w:sectPr w:rsidR="000A5B54" w:rsidRPr="00A5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316"/>
    <w:multiLevelType w:val="hybridMultilevel"/>
    <w:tmpl w:val="02665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2D0"/>
    <w:multiLevelType w:val="hybridMultilevel"/>
    <w:tmpl w:val="4A0898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C290D"/>
    <w:multiLevelType w:val="hybridMultilevel"/>
    <w:tmpl w:val="5B6E2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1C"/>
    <w:rsid w:val="000A391C"/>
    <w:rsid w:val="000A5B54"/>
    <w:rsid w:val="00A50A07"/>
    <w:rsid w:val="00AE154A"/>
    <w:rsid w:val="00D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0D2A-4CFB-4DB4-8145-6DB53E0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Dell26</dc:creator>
  <cp:keywords/>
  <dc:description/>
  <cp:lastModifiedBy>Dell26</cp:lastModifiedBy>
  <cp:revision>3</cp:revision>
  <cp:lastPrinted>2022-07-18T05:20:00Z</cp:lastPrinted>
  <dcterms:created xsi:type="dcterms:W3CDTF">2022-07-18T05:19:00Z</dcterms:created>
  <dcterms:modified xsi:type="dcterms:W3CDTF">2022-07-18T05:20:00Z</dcterms:modified>
</cp:coreProperties>
</file>