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6"/>
        <w:gridCol w:w="8616"/>
        <w:gridCol w:w="1077"/>
      </w:tblGrid>
      <w:tr w:rsidR="00F43995" w14:paraId="797EF944" w14:textId="77777777">
        <w:trPr>
          <w:cantSplit/>
        </w:trPr>
        <w:tc>
          <w:tcPr>
            <w:tcW w:w="1076" w:type="dxa"/>
          </w:tcPr>
          <w:p w14:paraId="15532B9C" w14:textId="77777777" w:rsidR="00F43995" w:rsidRDefault="00F4399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8616" w:type="dxa"/>
          </w:tcPr>
          <w:p w14:paraId="32BCA9DC" w14:textId="77777777" w:rsidR="00F43995" w:rsidRDefault="00000000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sestavený ke dni 24.03.2025</w:t>
            </w:r>
          </w:p>
        </w:tc>
        <w:tc>
          <w:tcPr>
            <w:tcW w:w="1077" w:type="dxa"/>
          </w:tcPr>
          <w:p w14:paraId="0ACD1A84" w14:textId="77777777" w:rsidR="00F43995" w:rsidRDefault="00F43995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F43995" w14:paraId="2E8053CE" w14:textId="77777777">
        <w:trPr>
          <w:cantSplit/>
        </w:trPr>
        <w:tc>
          <w:tcPr>
            <w:tcW w:w="1076" w:type="dxa"/>
          </w:tcPr>
          <w:p w14:paraId="172D9234" w14:textId="77777777" w:rsidR="00F43995" w:rsidRDefault="00F4399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8616" w:type="dxa"/>
          </w:tcPr>
          <w:p w14:paraId="4A4E88F7" w14:textId="77777777" w:rsidR="00F43995" w:rsidRDefault="00F4399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  <w:tc>
          <w:tcPr>
            <w:tcW w:w="1077" w:type="dxa"/>
          </w:tcPr>
          <w:p w14:paraId="41E94EC9" w14:textId="77777777" w:rsidR="00F43995" w:rsidRDefault="00F43995">
            <w:pPr>
              <w:spacing w:after="0" w:line="240" w:lineRule="auto"/>
              <w:rPr>
                <w:rFonts w:ascii="Arial" w:hAnsi="Arial"/>
                <w:b/>
                <w:sz w:val="32"/>
              </w:rPr>
            </w:pPr>
          </w:p>
        </w:tc>
      </w:tr>
    </w:tbl>
    <w:p w14:paraId="0C1BD710" w14:textId="77777777" w:rsidR="00F43995" w:rsidRDefault="00F43995">
      <w:pPr>
        <w:spacing w:after="0" w:line="1" w:lineRule="auto"/>
        <w:sectPr w:rsidR="00F43995">
          <w:headerReference w:type="default" r:id="rId6"/>
          <w:footerReference w:type="default" r:id="rId7"/>
          <w:headerReference w:type="first" r:id="rId8"/>
          <w:footerReference w:type="first" r:id="rId9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154"/>
        <w:gridCol w:w="8077"/>
      </w:tblGrid>
      <w:tr w:rsidR="00F43995" w14:paraId="254B5348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23163065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3995" w14:paraId="43F3C680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5C6BAA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Údaje o organizaci</w:t>
            </w:r>
          </w:p>
        </w:tc>
      </w:tr>
      <w:tr w:rsidR="00F43995" w14:paraId="54BBED37" w14:textId="77777777">
        <w:trPr>
          <w:cantSplit/>
        </w:trPr>
        <w:tc>
          <w:tcPr>
            <w:tcW w:w="538" w:type="dxa"/>
          </w:tcPr>
          <w:p w14:paraId="7A1305EC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46D71E61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identifikační číslo</w:t>
            </w:r>
          </w:p>
        </w:tc>
        <w:tc>
          <w:tcPr>
            <w:tcW w:w="8077" w:type="dxa"/>
          </w:tcPr>
          <w:p w14:paraId="45B53B9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00637301</w:t>
            </w:r>
          </w:p>
        </w:tc>
      </w:tr>
      <w:tr w:rsidR="00F43995" w14:paraId="5F8C415C" w14:textId="77777777">
        <w:trPr>
          <w:cantSplit/>
        </w:trPr>
        <w:tc>
          <w:tcPr>
            <w:tcW w:w="538" w:type="dxa"/>
          </w:tcPr>
          <w:p w14:paraId="48883D42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2DA2E47F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název</w:t>
            </w:r>
          </w:p>
        </w:tc>
        <w:tc>
          <w:tcPr>
            <w:tcW w:w="8077" w:type="dxa"/>
          </w:tcPr>
          <w:p w14:paraId="5D24959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Obec Lubě </w:t>
            </w:r>
          </w:p>
        </w:tc>
      </w:tr>
      <w:tr w:rsidR="00F43995" w14:paraId="0B571DF2" w14:textId="77777777">
        <w:trPr>
          <w:cantSplit/>
        </w:trPr>
        <w:tc>
          <w:tcPr>
            <w:tcW w:w="538" w:type="dxa"/>
          </w:tcPr>
          <w:p w14:paraId="22B44F66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A56C1E2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ulice, č.p.</w:t>
            </w:r>
          </w:p>
        </w:tc>
        <w:tc>
          <w:tcPr>
            <w:tcW w:w="8077" w:type="dxa"/>
          </w:tcPr>
          <w:p w14:paraId="6D59066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15</w:t>
            </w:r>
          </w:p>
        </w:tc>
      </w:tr>
      <w:tr w:rsidR="00F43995" w14:paraId="7359B9F0" w14:textId="77777777">
        <w:trPr>
          <w:cantSplit/>
        </w:trPr>
        <w:tc>
          <w:tcPr>
            <w:tcW w:w="538" w:type="dxa"/>
          </w:tcPr>
          <w:p w14:paraId="28248AE2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CF0BBE6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obec</w:t>
            </w:r>
          </w:p>
        </w:tc>
        <w:tc>
          <w:tcPr>
            <w:tcW w:w="8077" w:type="dxa"/>
          </w:tcPr>
          <w:p w14:paraId="5A65181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Lubě</w:t>
            </w:r>
          </w:p>
        </w:tc>
      </w:tr>
      <w:tr w:rsidR="00F43995" w14:paraId="19668CBD" w14:textId="77777777">
        <w:trPr>
          <w:cantSplit/>
        </w:trPr>
        <w:tc>
          <w:tcPr>
            <w:tcW w:w="538" w:type="dxa"/>
          </w:tcPr>
          <w:p w14:paraId="543F23FF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1554D890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PSČ, pošta</w:t>
            </w:r>
          </w:p>
        </w:tc>
        <w:tc>
          <w:tcPr>
            <w:tcW w:w="8077" w:type="dxa"/>
          </w:tcPr>
          <w:p w14:paraId="7304C78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679 21</w:t>
            </w:r>
          </w:p>
        </w:tc>
      </w:tr>
      <w:tr w:rsidR="00F43995" w14:paraId="2A4FEF4D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E31DF4B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1F571695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579C398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Kontaktní údaje</w:t>
            </w:r>
          </w:p>
        </w:tc>
      </w:tr>
      <w:tr w:rsidR="00F43995" w14:paraId="70FCDC45" w14:textId="77777777">
        <w:trPr>
          <w:cantSplit/>
        </w:trPr>
        <w:tc>
          <w:tcPr>
            <w:tcW w:w="538" w:type="dxa"/>
          </w:tcPr>
          <w:p w14:paraId="6B0A0A3F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B3814F5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8077" w:type="dxa"/>
          </w:tcPr>
          <w:p w14:paraId="318907C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534 002 124</w:t>
            </w:r>
          </w:p>
        </w:tc>
      </w:tr>
      <w:tr w:rsidR="00F43995" w14:paraId="6AF704A7" w14:textId="77777777">
        <w:trPr>
          <w:cantSplit/>
        </w:trPr>
        <w:tc>
          <w:tcPr>
            <w:tcW w:w="538" w:type="dxa"/>
          </w:tcPr>
          <w:p w14:paraId="2F9B47FE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732597BD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fax</w:t>
            </w:r>
          </w:p>
        </w:tc>
        <w:tc>
          <w:tcPr>
            <w:tcW w:w="8077" w:type="dxa"/>
          </w:tcPr>
          <w:p w14:paraId="043B1DE8" w14:textId="77777777" w:rsidR="00F43995" w:rsidRDefault="00F43995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F43995" w14:paraId="33C28E33" w14:textId="77777777">
        <w:trPr>
          <w:cantSplit/>
        </w:trPr>
        <w:tc>
          <w:tcPr>
            <w:tcW w:w="538" w:type="dxa"/>
          </w:tcPr>
          <w:p w14:paraId="217A5D6D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6E5EE1A8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</w:t>
            </w:r>
          </w:p>
        </w:tc>
        <w:tc>
          <w:tcPr>
            <w:tcW w:w="8077" w:type="dxa"/>
          </w:tcPr>
          <w:p w14:paraId="4903D9A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ou.lube@seznam.cz</w:t>
            </w:r>
          </w:p>
        </w:tc>
      </w:tr>
      <w:tr w:rsidR="00F43995" w14:paraId="53C1CAF7" w14:textId="77777777">
        <w:trPr>
          <w:cantSplit/>
        </w:trPr>
        <w:tc>
          <w:tcPr>
            <w:tcW w:w="538" w:type="dxa"/>
          </w:tcPr>
          <w:p w14:paraId="49D617E3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4" w:type="dxa"/>
          </w:tcPr>
          <w:p w14:paraId="355F45BE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WWW stránky</w:t>
            </w:r>
          </w:p>
        </w:tc>
        <w:tc>
          <w:tcPr>
            <w:tcW w:w="8077" w:type="dxa"/>
          </w:tcPr>
          <w:p w14:paraId="2303618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www.lube.webnode.cz</w:t>
            </w:r>
          </w:p>
        </w:tc>
      </w:tr>
      <w:tr w:rsidR="00F43995" w14:paraId="702C20A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4C944BC8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7DA99A80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7ECACA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Doplňující údaje organizace</w:t>
            </w:r>
          </w:p>
        </w:tc>
      </w:tr>
      <w:tr w:rsidR="00F43995" w14:paraId="01A2A11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E991409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3442408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5709F67F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6A3F0B9C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CB1560C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056CD248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FAD4641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3523F5A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ACBBD25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04E8D561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F92FC60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2CCE2715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34EB04B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45B5BA3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7BBE1197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2C078C5E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7B5298A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</w:tr>
      <w:tr w:rsidR="00F43995" w14:paraId="0B234192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38A0C7F1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5C1CF497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6297296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Obsah závěrečného účtu</w:t>
            </w:r>
          </w:p>
        </w:tc>
      </w:tr>
      <w:tr w:rsidR="00F43995" w14:paraId="7954FB9C" w14:textId="77777777">
        <w:trPr>
          <w:cantSplit/>
        </w:trPr>
        <w:tc>
          <w:tcPr>
            <w:tcW w:w="538" w:type="dxa"/>
          </w:tcPr>
          <w:p w14:paraId="5DE03552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D6A7D47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I. Plnění rozpočtu příjmů</w:t>
            </w:r>
          </w:p>
        </w:tc>
      </w:tr>
      <w:tr w:rsidR="00F43995" w14:paraId="424B4F4D" w14:textId="77777777">
        <w:trPr>
          <w:cantSplit/>
        </w:trPr>
        <w:tc>
          <w:tcPr>
            <w:tcW w:w="538" w:type="dxa"/>
          </w:tcPr>
          <w:p w14:paraId="4C458263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1A7ED67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II. Plnění rozpočtu výdajů</w:t>
            </w:r>
          </w:p>
        </w:tc>
      </w:tr>
      <w:tr w:rsidR="00F43995" w14:paraId="58647397" w14:textId="77777777">
        <w:trPr>
          <w:cantSplit/>
        </w:trPr>
        <w:tc>
          <w:tcPr>
            <w:tcW w:w="538" w:type="dxa"/>
          </w:tcPr>
          <w:p w14:paraId="5E2E105E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836C65C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III. Financování (zapojení vlastních úspor a cizích zdrojů)</w:t>
            </w:r>
          </w:p>
        </w:tc>
      </w:tr>
      <w:tr w:rsidR="00F43995" w14:paraId="65CD599C" w14:textId="77777777">
        <w:trPr>
          <w:cantSplit/>
        </w:trPr>
        <w:tc>
          <w:tcPr>
            <w:tcW w:w="538" w:type="dxa"/>
          </w:tcPr>
          <w:p w14:paraId="20B33C3A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171A44C8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IV. Stavy a obraty na bankovních účtech</w:t>
            </w:r>
          </w:p>
        </w:tc>
      </w:tr>
      <w:tr w:rsidR="00F43995" w14:paraId="7B616A9F" w14:textId="77777777">
        <w:trPr>
          <w:cantSplit/>
        </w:trPr>
        <w:tc>
          <w:tcPr>
            <w:tcW w:w="538" w:type="dxa"/>
          </w:tcPr>
          <w:p w14:paraId="11F3B547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D7E2515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V. Peněžní fondy - informativně</w:t>
            </w:r>
          </w:p>
        </w:tc>
      </w:tr>
      <w:tr w:rsidR="00F43995" w14:paraId="3099BE21" w14:textId="77777777">
        <w:trPr>
          <w:cantSplit/>
        </w:trPr>
        <w:tc>
          <w:tcPr>
            <w:tcW w:w="538" w:type="dxa"/>
          </w:tcPr>
          <w:p w14:paraId="6344475A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4D722F9F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VI. Majetek</w:t>
            </w:r>
          </w:p>
        </w:tc>
      </w:tr>
      <w:tr w:rsidR="00F43995" w14:paraId="71BDF7EA" w14:textId="77777777">
        <w:trPr>
          <w:cantSplit/>
        </w:trPr>
        <w:tc>
          <w:tcPr>
            <w:tcW w:w="538" w:type="dxa"/>
          </w:tcPr>
          <w:p w14:paraId="151FC9E3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F90D164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VII. Vyúčtování finančních vztahů k rozpočtům krajů, obcí, DSO a vnitřní převody</w:t>
            </w:r>
          </w:p>
        </w:tc>
      </w:tr>
      <w:tr w:rsidR="00F43995" w14:paraId="2FF27BF3" w14:textId="77777777">
        <w:trPr>
          <w:cantSplit/>
        </w:trPr>
        <w:tc>
          <w:tcPr>
            <w:tcW w:w="538" w:type="dxa"/>
          </w:tcPr>
          <w:p w14:paraId="1FDCBF53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2A49B9B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VIII. Vyúčtování finančních vztahů ke státnímu rozpočtu, státním fondům a Národnímu fondu</w:t>
            </w:r>
          </w:p>
        </w:tc>
      </w:tr>
      <w:tr w:rsidR="00F43995" w14:paraId="43E9623D" w14:textId="77777777">
        <w:trPr>
          <w:cantSplit/>
        </w:trPr>
        <w:tc>
          <w:tcPr>
            <w:tcW w:w="538" w:type="dxa"/>
          </w:tcPr>
          <w:p w14:paraId="0489EFD3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3AC21D43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IX. Zpráva o výsledku přezkoumání hospodaření</w:t>
            </w:r>
          </w:p>
        </w:tc>
      </w:tr>
      <w:tr w:rsidR="00F43995" w14:paraId="4A6C8FF8" w14:textId="77777777">
        <w:trPr>
          <w:cantSplit/>
        </w:trPr>
        <w:tc>
          <w:tcPr>
            <w:tcW w:w="538" w:type="dxa"/>
          </w:tcPr>
          <w:p w14:paraId="6B6AA243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74DFD7F4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X. Finanční hospodaření zřízených právnických osob a hospodaření s jejich majetkem</w:t>
            </w:r>
          </w:p>
        </w:tc>
      </w:tr>
      <w:tr w:rsidR="00F43995" w14:paraId="16F73549" w14:textId="77777777">
        <w:trPr>
          <w:cantSplit/>
        </w:trPr>
        <w:tc>
          <w:tcPr>
            <w:tcW w:w="538" w:type="dxa"/>
          </w:tcPr>
          <w:p w14:paraId="41DBFF53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231" w:type="dxa"/>
            <w:gridSpan w:val="2"/>
          </w:tcPr>
          <w:p w14:paraId="2FDEF203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XI. Ostatní doplňující údaje</w:t>
            </w:r>
          </w:p>
        </w:tc>
      </w:tr>
    </w:tbl>
    <w:p w14:paraId="24C3DCFB" w14:textId="77777777" w:rsidR="00F43995" w:rsidRDefault="00F43995">
      <w:pPr>
        <w:spacing w:after="0" w:line="1" w:lineRule="auto"/>
        <w:sectPr w:rsidR="00F4399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118659CA" w14:textId="77777777">
        <w:trPr>
          <w:cantSplit/>
        </w:trPr>
        <w:tc>
          <w:tcPr>
            <w:tcW w:w="10769" w:type="dxa"/>
            <w:gridSpan w:val="4"/>
          </w:tcPr>
          <w:p w14:paraId="09014A26" w14:textId="77777777" w:rsidR="00F43995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I. PLNĚNÍ ROZPOČTU PŘÍJMŮ</w:t>
            </w:r>
          </w:p>
        </w:tc>
      </w:tr>
      <w:tr w:rsidR="00F43995" w14:paraId="489F608D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6A2F66E2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78AD76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476421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7D2449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43995" w14:paraId="52131651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2547E46E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14C10C5" w14:textId="77777777" w:rsidR="00F43995" w:rsidRDefault="00F43995">
      <w:pPr>
        <w:spacing w:after="0" w:line="1" w:lineRule="auto"/>
        <w:sectPr w:rsidR="00F43995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54168541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1E2C2C4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FAABFE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4902E1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2 175 000,00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A46401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2 251 908,73 </w:t>
            </w:r>
          </w:p>
        </w:tc>
      </w:tr>
      <w:tr w:rsidR="00F43995" w14:paraId="02529E33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F02FDF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Nedaňové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0D576B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236 100,00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8376AA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296 100,00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51032FE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247 464,59 </w:t>
            </w:r>
          </w:p>
        </w:tc>
      </w:tr>
      <w:tr w:rsidR="00F43995" w14:paraId="51759B1D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68BAAB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příjmy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27223F4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E241C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E01ADC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7BD839F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27CC9B4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transfery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F6EA4C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2B51F6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185 300,00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98328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1 185 800,00 </w:t>
            </w:r>
          </w:p>
        </w:tc>
      </w:tr>
      <w:tr w:rsidR="00F43995" w14:paraId="6C94BAFF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C6F297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Příjmy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F97086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2 486 000,00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02B5F5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2 656 400,00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AF6793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3 685 173,32 </w:t>
            </w:r>
          </w:p>
        </w:tc>
      </w:tr>
    </w:tbl>
    <w:p w14:paraId="20D6B330" w14:textId="77777777" w:rsidR="00F43995" w:rsidRDefault="00F43995">
      <w:pPr>
        <w:spacing w:after="0" w:line="1" w:lineRule="auto"/>
        <w:sectPr w:rsidR="00F43995">
          <w:headerReference w:type="default" r:id="rId18"/>
          <w:footerReference w:type="default" r:id="rId19"/>
          <w:headerReference w:type="first" r:id="rId20"/>
          <w:footerReference w:type="first" r:id="rId2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3EB02E06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67A4F74D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67804993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07E268FC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3E245F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AA3EED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E0DEE6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43995" w14:paraId="155303DC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F9369EA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2CC7DE33" w14:textId="77777777" w:rsidR="00F43995" w:rsidRDefault="00F43995">
      <w:pPr>
        <w:spacing w:after="0" w:line="1" w:lineRule="auto"/>
        <w:sectPr w:rsidR="00F43995">
          <w:headerReference w:type="default" r:id="rId22"/>
          <w:footerReference w:type="default" r:id="rId23"/>
          <w:headerReference w:type="first" r:id="rId24"/>
          <w:footerReference w:type="first" r:id="rId2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F43995" w14:paraId="7C08343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A404C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56F26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9DF2D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FO placené plátci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792BD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94CBB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585D8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350 814,61 </w:t>
            </w:r>
          </w:p>
        </w:tc>
      </w:tr>
      <w:tr w:rsidR="00F43995" w14:paraId="4BDBE2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1C91DA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8304C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5C1FB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FO placené poplatníky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39710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B28A7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75C38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26 122,11 </w:t>
            </w:r>
          </w:p>
        </w:tc>
      </w:tr>
      <w:tr w:rsidR="00F43995" w14:paraId="6C2499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D89254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168779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1113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C1221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Př.z</w:t>
            </w:r>
            <w:proofErr w:type="spellEnd"/>
            <w:r>
              <w:rPr>
                <w:rFonts w:ascii="Arial" w:hAnsi="Arial"/>
                <w:sz w:val="14"/>
              </w:rPr>
              <w:t xml:space="preserve"> DPFO vybírané srážkou podle </w:t>
            </w:r>
            <w:proofErr w:type="spellStart"/>
            <w:r>
              <w:rPr>
                <w:rFonts w:ascii="Arial" w:hAnsi="Arial"/>
                <w:sz w:val="14"/>
              </w:rPr>
              <w:t>zvlášt.sazby</w:t>
            </w:r>
            <w:proofErr w:type="spellEnd"/>
            <w:r>
              <w:rPr>
                <w:rFonts w:ascii="Arial" w:hAnsi="Arial"/>
                <w:sz w:val="14"/>
              </w:rPr>
              <w:t xml:space="preserve"> daně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46A43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16276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F32D7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81 240,08 </w:t>
            </w:r>
          </w:p>
        </w:tc>
      </w:tr>
      <w:tr w:rsidR="00F43995" w14:paraId="6B0690C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33106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09863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D6E4E9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příjmů právnických osob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CA88B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EBD0B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B2B64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502 976,96 </w:t>
            </w:r>
          </w:p>
        </w:tc>
      </w:tr>
      <w:tr w:rsidR="00F43995" w14:paraId="6F91A6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EE540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1B647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EB13A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Př.z</w:t>
            </w:r>
            <w:proofErr w:type="spellEnd"/>
            <w:r>
              <w:rPr>
                <w:rFonts w:ascii="Arial" w:hAnsi="Arial"/>
                <w:sz w:val="14"/>
              </w:rPr>
              <w:t xml:space="preserve"> DPPO v případech, kdy </w:t>
            </w:r>
            <w:proofErr w:type="spellStart"/>
            <w:r>
              <w:rPr>
                <w:rFonts w:ascii="Arial" w:hAnsi="Arial"/>
                <w:sz w:val="14"/>
              </w:rPr>
              <w:t>poplat</w:t>
            </w:r>
            <w:proofErr w:type="spellEnd"/>
            <w:r>
              <w:rPr>
                <w:rFonts w:ascii="Arial" w:hAnsi="Arial"/>
                <w:sz w:val="14"/>
              </w:rPr>
              <w:t xml:space="preserve">. je obec, s </w:t>
            </w:r>
            <w:proofErr w:type="spellStart"/>
            <w:r>
              <w:rPr>
                <w:rFonts w:ascii="Arial" w:hAnsi="Arial"/>
                <w:sz w:val="14"/>
              </w:rPr>
              <w:t>výj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5E04B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E80E3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771C9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4 180,00 </w:t>
            </w:r>
          </w:p>
        </w:tc>
      </w:tr>
      <w:tr w:rsidR="00F43995" w14:paraId="2E89932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B8D24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68A6E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1211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D8622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přidané hodnoty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39873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064E0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EB7F9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1 010 304,64 </w:t>
            </w:r>
          </w:p>
        </w:tc>
      </w:tr>
      <w:tr w:rsidR="00F43995" w14:paraId="5C2B5B8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EDFF35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877A8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74FED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poplatku ze psů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61378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9B089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A5293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1 030,00 </w:t>
            </w:r>
          </w:p>
        </w:tc>
      </w:tr>
      <w:tr w:rsidR="00F43995" w14:paraId="50F647B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63329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97CD6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B0A5E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Př.z</w:t>
            </w:r>
            <w:proofErr w:type="spellEnd"/>
            <w:r>
              <w:rPr>
                <w:rFonts w:ascii="Arial" w:hAnsi="Arial"/>
                <w:sz w:val="14"/>
              </w:rPr>
              <w:t xml:space="preserve"> poplatku za obecní systém </w:t>
            </w:r>
            <w:proofErr w:type="spellStart"/>
            <w:r>
              <w:rPr>
                <w:rFonts w:ascii="Arial" w:hAnsi="Arial"/>
                <w:sz w:val="14"/>
              </w:rPr>
              <w:t>odpad.hosp.a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příj.z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D8E6C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196C8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655EE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72 000,00 </w:t>
            </w:r>
          </w:p>
        </w:tc>
      </w:tr>
      <w:tr w:rsidR="00F43995" w14:paraId="5FD509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32B019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3E9C9B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AEC379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ze správních poplatků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1E5C7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CE711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D53EC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810,00 </w:t>
            </w:r>
          </w:p>
        </w:tc>
      </w:tr>
      <w:tr w:rsidR="00F43995" w14:paraId="038F8DC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D9F40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736E6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560738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Př.z</w:t>
            </w:r>
            <w:proofErr w:type="spellEnd"/>
            <w:r>
              <w:rPr>
                <w:rFonts w:ascii="Arial" w:hAnsi="Arial"/>
                <w:sz w:val="14"/>
              </w:rPr>
              <w:t xml:space="preserve"> daně z </w:t>
            </w:r>
            <w:proofErr w:type="spellStart"/>
            <w:r>
              <w:rPr>
                <w:rFonts w:ascii="Arial" w:hAnsi="Arial"/>
                <w:sz w:val="14"/>
              </w:rPr>
              <w:t>hazard.her</w:t>
            </w:r>
            <w:proofErr w:type="spellEnd"/>
            <w:r>
              <w:rPr>
                <w:rFonts w:ascii="Arial" w:hAnsi="Arial"/>
                <w:sz w:val="14"/>
              </w:rPr>
              <w:t xml:space="preserve"> s </w:t>
            </w:r>
            <w:proofErr w:type="spellStart"/>
            <w:r>
              <w:rPr>
                <w:rFonts w:ascii="Arial" w:hAnsi="Arial"/>
                <w:sz w:val="14"/>
              </w:rPr>
              <w:t>výj.dílčí</w:t>
            </w:r>
            <w:proofErr w:type="spellEnd"/>
            <w:r>
              <w:rPr>
                <w:rFonts w:ascii="Arial" w:hAnsi="Arial"/>
                <w:sz w:val="14"/>
              </w:rPr>
              <w:t xml:space="preserve"> daně z </w:t>
            </w:r>
            <w:proofErr w:type="spellStart"/>
            <w:r>
              <w:rPr>
                <w:rFonts w:ascii="Arial" w:hAnsi="Arial"/>
                <w:sz w:val="14"/>
              </w:rPr>
              <w:t>tech.her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3C449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20A3E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3BEA1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4 176,49 </w:t>
            </w:r>
          </w:p>
        </w:tc>
      </w:tr>
      <w:tr w:rsidR="00F43995" w14:paraId="52A962F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53EF1F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D4A4E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AC749D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hazard. her s </w:t>
            </w:r>
            <w:proofErr w:type="spellStart"/>
            <w:r>
              <w:rPr>
                <w:rFonts w:ascii="Arial" w:hAnsi="Arial"/>
                <w:sz w:val="14"/>
              </w:rPr>
              <w:t>výjim</w:t>
            </w:r>
            <w:proofErr w:type="spellEnd"/>
            <w:r>
              <w:rPr>
                <w:rFonts w:ascii="Arial" w:hAnsi="Arial"/>
                <w:sz w:val="14"/>
              </w:rPr>
              <w:t>. tech. her NPI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69D7F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8DE98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45BE7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11 821,20 </w:t>
            </w:r>
          </w:p>
        </w:tc>
      </w:tr>
      <w:tr w:rsidR="00F43995" w14:paraId="25C9404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746F90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CD0E3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1387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A7FB9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daně z </w:t>
            </w:r>
            <w:proofErr w:type="spellStart"/>
            <w:r>
              <w:rPr>
                <w:rFonts w:ascii="Arial" w:hAnsi="Arial"/>
                <w:sz w:val="14"/>
              </w:rPr>
              <w:t>technic</w:t>
            </w:r>
            <w:proofErr w:type="spellEnd"/>
            <w:r>
              <w:rPr>
                <w:rFonts w:ascii="Arial" w:hAnsi="Arial"/>
                <w:sz w:val="14"/>
              </w:rPr>
              <w:t xml:space="preserve">. her </w:t>
            </w:r>
            <w:proofErr w:type="spellStart"/>
            <w:r>
              <w:rPr>
                <w:rFonts w:ascii="Arial" w:hAnsi="Arial"/>
                <w:sz w:val="14"/>
              </w:rPr>
              <w:t>neprov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prostř.inter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6AFFD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E5688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E77D9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5 792,73 </w:t>
            </w:r>
          </w:p>
        </w:tc>
      </w:tr>
      <w:tr w:rsidR="00F43995" w14:paraId="2283DFE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4B3AF6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5C9A1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9073D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daně z nemovitých věcí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B8F95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24155B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823DA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180 639,91 </w:t>
            </w:r>
          </w:p>
        </w:tc>
      </w:tr>
      <w:tr w:rsidR="00F43995" w14:paraId="374AE8D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83239A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DB6C9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E31A9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80761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400D3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4849F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63 500,00 </w:t>
            </w:r>
          </w:p>
        </w:tc>
      </w:tr>
      <w:tr w:rsidR="00F43995" w14:paraId="6E90D7F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D3650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BD7D77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710DB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Neinv.př.transfery</w:t>
            </w:r>
            <w:proofErr w:type="spellEnd"/>
            <w:r>
              <w:rPr>
                <w:rFonts w:ascii="Arial" w:hAnsi="Arial"/>
                <w:sz w:val="14"/>
              </w:rPr>
              <w:t xml:space="preserve"> ze SR v rámci </w:t>
            </w:r>
            <w:proofErr w:type="spellStart"/>
            <w:r>
              <w:rPr>
                <w:rFonts w:ascii="Arial" w:hAnsi="Arial"/>
                <w:sz w:val="14"/>
              </w:rPr>
              <w:t>souhr.dot.vztahu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276B6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74 900,00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507DC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F50A1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71 800,00 </w:t>
            </w:r>
          </w:p>
        </w:tc>
      </w:tr>
      <w:tr w:rsidR="00F43995" w14:paraId="738BD5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B90C3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17A2A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C8C63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6970D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19E24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0AD4A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AB7D9F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692B44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0000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1B101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4122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45055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EAC34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52717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D84AB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</w:tr>
      <w:tr w:rsidR="00F43995" w14:paraId="7442467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3210D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0000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DBC7A0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Bez ODPA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2A1E5F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2 249 900,00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FFE78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2 360 300,00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622C1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2 437 208,73 </w:t>
            </w:r>
          </w:p>
        </w:tc>
      </w:tr>
      <w:tr w:rsidR="00F43995" w14:paraId="71844BA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965AD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26A2B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13D5FC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r>
              <w:rPr>
                <w:rFonts w:ascii="Arial" w:hAnsi="Arial"/>
                <w:sz w:val="14"/>
              </w:rPr>
              <w:t>výrobků,prací,výkonů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906E1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DB907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148 800,00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41FC9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76 119,00 </w:t>
            </w:r>
          </w:p>
        </w:tc>
      </w:tr>
      <w:tr w:rsidR="00F43995" w14:paraId="1A9B56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56355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49C43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9F8677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A5132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DC5C0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C2DCB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1 190,00 </w:t>
            </w:r>
          </w:p>
        </w:tc>
      </w:tr>
      <w:tr w:rsidR="00F43995" w14:paraId="293FAC4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44B2D7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1C892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C72D6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24DE9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7D415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77 309,00 </w:t>
            </w:r>
          </w:p>
        </w:tc>
      </w:tr>
      <w:tr w:rsidR="00F43995" w14:paraId="4174EE8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BFD55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68260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878F9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9C84C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9E6F8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287DF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640,00 </w:t>
            </w:r>
          </w:p>
        </w:tc>
      </w:tr>
      <w:tr w:rsidR="00F43995" w14:paraId="6F39970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DEF98A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C0B9F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BAB8E3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7B275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2A06B1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640,00 </w:t>
            </w:r>
          </w:p>
        </w:tc>
      </w:tr>
      <w:tr w:rsidR="00F43995" w14:paraId="6E786D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6354B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B699D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839D73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r>
              <w:rPr>
                <w:rFonts w:ascii="Arial" w:hAnsi="Arial"/>
                <w:sz w:val="14"/>
              </w:rPr>
              <w:t>výrobků,prací,výkonů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02B66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1C10D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BFD5C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10 300,00 </w:t>
            </w:r>
          </w:p>
        </w:tc>
      </w:tr>
      <w:tr w:rsidR="00F43995" w14:paraId="691442A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D17961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E6293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C78DD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99B57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D47FB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333F6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08F24D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4E2AF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D3B40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AD558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B689E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D58B2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9 900,00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4768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39 629,00 </w:t>
            </w:r>
          </w:p>
        </w:tc>
      </w:tr>
      <w:tr w:rsidR="00F43995" w14:paraId="436E9B1C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84AF7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34CF30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Zájmová činnost v kultuře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150CB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496B8C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53A94E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49 929,00 </w:t>
            </w:r>
          </w:p>
        </w:tc>
      </w:tr>
      <w:tr w:rsidR="00F43995" w14:paraId="053E76E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41686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4FDC9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7CF43A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proofErr w:type="spellStart"/>
            <w:r>
              <w:rPr>
                <w:rFonts w:ascii="Arial" w:hAnsi="Arial"/>
                <w:sz w:val="14"/>
              </w:rPr>
              <w:t>Př.z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poskytov</w:t>
            </w:r>
            <w:proofErr w:type="spellEnd"/>
            <w:r>
              <w:rPr>
                <w:rFonts w:ascii="Arial" w:hAnsi="Arial"/>
                <w:sz w:val="14"/>
              </w:rPr>
              <w:t xml:space="preserve">. služeb, </w:t>
            </w:r>
            <w:proofErr w:type="spellStart"/>
            <w:r>
              <w:rPr>
                <w:rFonts w:ascii="Arial" w:hAnsi="Arial"/>
                <w:sz w:val="14"/>
              </w:rPr>
              <w:t>výrobků,prací,výkonů</w:t>
            </w:r>
            <w:proofErr w:type="spellEnd"/>
            <w:r>
              <w:rPr>
                <w:rFonts w:ascii="Arial" w:hAnsi="Arial"/>
                <w:sz w:val="14"/>
              </w:rPr>
              <w:t xml:space="preserve"> a práv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636EF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A4683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3E332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564F1E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6565B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4FD2FB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1B9B4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21B88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EB01D6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6EED85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A0091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88EA8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9B1C7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Příjem z pronájmu nebo pachtu </w:t>
            </w:r>
            <w:proofErr w:type="spellStart"/>
            <w:r>
              <w:rPr>
                <w:rFonts w:ascii="Arial" w:hAnsi="Arial"/>
                <w:sz w:val="14"/>
              </w:rPr>
              <w:t>ost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nemov.věcí</w:t>
            </w:r>
            <w:proofErr w:type="spellEnd"/>
            <w:r>
              <w:rPr>
                <w:rFonts w:ascii="Arial" w:hAnsi="Arial"/>
                <w:sz w:val="14"/>
              </w:rPr>
              <w:t xml:space="preserve"> a JČ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9F8A4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895EA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FFF1D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1 100,00 </w:t>
            </w:r>
          </w:p>
        </w:tc>
      </w:tr>
      <w:tr w:rsidR="00F43995" w14:paraId="7D63512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EF7EC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DEFF5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sportovní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F69A2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84931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0B0FA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1 100,00 </w:t>
            </w:r>
          </w:p>
        </w:tc>
      </w:tr>
      <w:tr w:rsidR="00F43995" w14:paraId="4BD795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2D31D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EDCF80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238A2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pronájmu nebo pachtu pozemků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786FD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68156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09D90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27 838,00 </w:t>
            </w:r>
          </w:p>
        </w:tc>
      </w:tr>
      <w:tr w:rsidR="00F43995" w14:paraId="7A3BD06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8B11D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A38504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6B9DB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48E2F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C8C50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27 838,00 </w:t>
            </w:r>
          </w:p>
        </w:tc>
      </w:tr>
      <w:tr w:rsidR="00F43995" w14:paraId="78123F3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3B6A2A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8A091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8B112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1D7A0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DE4FC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A86A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31 210,00 </w:t>
            </w:r>
          </w:p>
        </w:tc>
      </w:tr>
      <w:tr w:rsidR="00F43995" w14:paraId="3FFBEDC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F0F702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4D6B5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Využívání a zneškodňování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B1BE23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C22A4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DBC40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31 210,00 </w:t>
            </w:r>
          </w:p>
        </w:tc>
      </w:tr>
      <w:tr w:rsidR="00F43995" w14:paraId="569FFC6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DEA03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B580D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71DE6D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Příjem z úroků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2EB63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11B84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D709C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11 438,59 </w:t>
            </w:r>
          </w:p>
        </w:tc>
      </w:tr>
      <w:tr w:rsidR="00F43995" w14:paraId="59F7643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A2C9D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272A4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8ED85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Přijaté neinvestiční příspěvky a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0D571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4D2177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DC215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48 000,00 </w:t>
            </w:r>
          </w:p>
        </w:tc>
      </w:tr>
      <w:tr w:rsidR="00F43995" w14:paraId="56F1799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CC5D8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52C21A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143DA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8DA70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62 100,00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D4E7BD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59 438,59 </w:t>
            </w:r>
          </w:p>
        </w:tc>
      </w:tr>
      <w:tr w:rsidR="00F43995" w14:paraId="3276DF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D350B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CBECF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4134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4ECF4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734AF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107E1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C303D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1 000 500,00 </w:t>
            </w:r>
          </w:p>
        </w:tc>
      </w:tr>
      <w:tr w:rsidR="00F43995" w14:paraId="6BC6D00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560FCB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4CBC25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EC210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BB1E8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D8FAC0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1 000 500,00 </w:t>
            </w:r>
          </w:p>
        </w:tc>
      </w:tr>
      <w:tr w:rsidR="00F43995" w14:paraId="00F5E5A9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52837D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ROZPOČTOVÉ PŘÍJMY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2F3516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2 486 000,00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3B87BB6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2 656 400,00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612C70F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3 685 173,32 </w:t>
            </w:r>
          </w:p>
        </w:tc>
      </w:tr>
    </w:tbl>
    <w:p w14:paraId="74782D87" w14:textId="77777777" w:rsidR="00F43995" w:rsidRDefault="00F43995">
      <w:pPr>
        <w:spacing w:after="0" w:line="1" w:lineRule="auto"/>
        <w:sectPr w:rsidR="00F43995">
          <w:headerReference w:type="default" r:id="rId26"/>
          <w:footerReference w:type="default" r:id="rId27"/>
          <w:headerReference w:type="first" r:id="rId28"/>
          <w:footerReference w:type="first" r:id="rId2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21E40498" w14:textId="77777777">
        <w:trPr>
          <w:cantSplit/>
        </w:trPr>
        <w:tc>
          <w:tcPr>
            <w:tcW w:w="10769" w:type="dxa"/>
            <w:gridSpan w:val="4"/>
          </w:tcPr>
          <w:p w14:paraId="41778988" w14:textId="77777777" w:rsidR="00F43995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II. PLNĚNÍ ROZPOČTU VÝDAJŮ</w:t>
            </w:r>
          </w:p>
        </w:tc>
      </w:tr>
      <w:tr w:rsidR="00F43995" w14:paraId="3E9B9BE7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4390FB0F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BFC3F0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709A09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1762A68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43995" w14:paraId="35C4D11D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72B8C75B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5A972478" w14:textId="77777777" w:rsidR="00F43995" w:rsidRDefault="00F43995">
      <w:pPr>
        <w:spacing w:after="0" w:line="1" w:lineRule="auto"/>
        <w:sectPr w:rsidR="00F43995">
          <w:headerReference w:type="default" r:id="rId30"/>
          <w:footerReference w:type="default" r:id="rId31"/>
          <w:headerReference w:type="first" r:id="rId32"/>
          <w:footerReference w:type="first" r:id="rId3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12FEB069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735EEEC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1BFA2FD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3 789 000,00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809265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4 010 500,00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210A10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3 008 932,08 </w:t>
            </w:r>
          </w:p>
        </w:tc>
      </w:tr>
      <w:tr w:rsidR="00F43995" w14:paraId="6D1A9A8D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4FC2735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Kapitálové výdaje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71CF266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1 697 000,00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301CCF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1 645 900,00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6720B70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100 405,55 </w:t>
            </w:r>
          </w:p>
        </w:tc>
      </w:tr>
      <w:tr w:rsidR="00F43995" w14:paraId="1CFDCE8D" w14:textId="77777777">
        <w:trPr>
          <w:cantSplit/>
        </w:trPr>
        <w:tc>
          <w:tcPr>
            <w:tcW w:w="5276" w:type="dxa"/>
            <w:tcMar>
              <w:left w:w="20" w:type="dxa"/>
              <w:right w:w="20" w:type="dxa"/>
            </w:tcMar>
          </w:tcPr>
          <w:p w14:paraId="30A7FB9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Výdaje celkem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376BF77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5 486 000,00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44019D1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5 656 400,00 </w:t>
            </w:r>
          </w:p>
        </w:tc>
        <w:tc>
          <w:tcPr>
            <w:tcW w:w="1831" w:type="dxa"/>
            <w:tcMar>
              <w:left w:w="20" w:type="dxa"/>
              <w:right w:w="20" w:type="dxa"/>
            </w:tcMar>
          </w:tcPr>
          <w:p w14:paraId="0CF48E2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3 109 337,63 </w:t>
            </w:r>
          </w:p>
        </w:tc>
      </w:tr>
    </w:tbl>
    <w:p w14:paraId="4FE9B809" w14:textId="77777777" w:rsidR="00F43995" w:rsidRDefault="00F43995">
      <w:pPr>
        <w:spacing w:after="0" w:line="1" w:lineRule="auto"/>
        <w:sectPr w:rsidR="00F43995">
          <w:headerReference w:type="default" r:id="rId34"/>
          <w:footerReference w:type="default" r:id="rId35"/>
          <w:headerReference w:type="first" r:id="rId36"/>
          <w:footerReference w:type="first" r:id="rId3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1ED45AF5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54460FAE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392EA767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53B22D30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Detailní výpis položek dle odvětvového a druhového třídění rozpočtové skladby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57C6F8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1CEF61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BC2BF3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43995" w14:paraId="165622B4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4DD8EF03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017E1A5A" w14:textId="77777777" w:rsidR="00F43995" w:rsidRDefault="00F43995">
      <w:pPr>
        <w:spacing w:after="0" w:line="1" w:lineRule="auto"/>
        <w:sectPr w:rsidR="00F43995">
          <w:headerReference w:type="default" r:id="rId38"/>
          <w:footerReference w:type="default" r:id="rId39"/>
          <w:headerReference w:type="first" r:id="rId40"/>
          <w:footerReference w:type="first" r:id="rId4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984"/>
        <w:gridCol w:w="1831"/>
        <w:gridCol w:w="1831"/>
        <w:gridCol w:w="1831"/>
      </w:tblGrid>
      <w:tr w:rsidR="00F43995" w14:paraId="4AE2938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C5A2B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FF62C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D7C4E1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4CDC41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E8AC7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2DA36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F1758C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41F46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A4A489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CFD12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597882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4F28D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DEB6C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69 090,00 </w:t>
            </w:r>
          </w:p>
        </w:tc>
      </w:tr>
      <w:tr w:rsidR="00F43995" w14:paraId="6E9278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DB6614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BDB7A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3C697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A729F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00B40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178 500,00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B065F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177 419,65 </w:t>
            </w:r>
          </w:p>
        </w:tc>
      </w:tr>
      <w:tr w:rsidR="00F43995" w14:paraId="4C7990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1ECC6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94C44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23A42A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1C450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92070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23477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1 815,00 </w:t>
            </w:r>
          </w:p>
        </w:tc>
      </w:tr>
      <w:tr w:rsidR="00F43995" w14:paraId="5B75022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A84F8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1032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A005C5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Podpora ostatních produkčních činností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AE25A9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B9C0B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92354B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248 324,65 </w:t>
            </w:r>
          </w:p>
        </w:tc>
      </w:tr>
      <w:tr w:rsidR="00F43995" w14:paraId="567BDEA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2E1B6E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321F4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5011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E7719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Platy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v </w:t>
            </w:r>
            <w:proofErr w:type="spellStart"/>
            <w:r>
              <w:rPr>
                <w:rFonts w:ascii="Arial" w:hAnsi="Arial"/>
                <w:sz w:val="14"/>
              </w:rPr>
              <w:t>pr.poměru</w:t>
            </w:r>
            <w:proofErr w:type="spellEnd"/>
            <w:r>
              <w:rPr>
                <w:rFonts w:ascii="Arial" w:hAnsi="Arial"/>
                <w:sz w:val="14"/>
              </w:rPr>
              <w:t xml:space="preserve"> vyjma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 xml:space="preserve">. na </w:t>
            </w:r>
            <w:proofErr w:type="spellStart"/>
            <w:r>
              <w:rPr>
                <w:rFonts w:ascii="Arial" w:hAnsi="Arial"/>
                <w:sz w:val="14"/>
              </w:rPr>
              <w:t>služ.m</w:t>
            </w:r>
            <w:proofErr w:type="spellEnd"/>
            <w:r>
              <w:rPr>
                <w:rFonts w:ascii="Arial" w:hAnsi="Arial"/>
                <w:sz w:val="14"/>
              </w:rPr>
              <w:t>.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FE670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C467D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CF8DB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36F1BE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91A53B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0B38A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8A157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Ochranné pomůcky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66878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69B49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41ABF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00F504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8DC8B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5A6BC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E478F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01A23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B966A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A32D5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621784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8870D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2141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5CC96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Vnitřní obchod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1A77F9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1D5768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531E4C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62A075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D11516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C6BD88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5F325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1A6E4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0632C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D6C40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20 787,80 </w:t>
            </w:r>
          </w:p>
        </w:tc>
      </w:tr>
      <w:tr w:rsidR="00F43995" w14:paraId="1B16AA7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567AE0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58C293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15375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F7AAD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62BFF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86B653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5FAE2C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F96C65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43BE0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FDE559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8607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3E23E4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7D463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161 283,05 </w:t>
            </w:r>
          </w:p>
        </w:tc>
      </w:tr>
      <w:tr w:rsidR="00F43995" w14:paraId="2BD9498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DAB45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54696A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Silnice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00F2F7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19D6A3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05C1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182 070,85 </w:t>
            </w:r>
          </w:p>
        </w:tc>
      </w:tr>
      <w:tr w:rsidR="00F43995" w14:paraId="08BFDBD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E686D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BD025A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40291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75398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2C2EA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05C0B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1 985,61 </w:t>
            </w:r>
          </w:p>
        </w:tc>
      </w:tr>
      <w:tr w:rsidR="00F43995" w14:paraId="74121EF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6298E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88FE9A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034D1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Nájemné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B11F4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09E24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3A7E7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6404F8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63B39C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9257DB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547BE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22C72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3FFD4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E3CD1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64 273,00 </w:t>
            </w:r>
          </w:p>
        </w:tc>
      </w:tr>
      <w:tr w:rsidR="00F43995" w14:paraId="663D782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37491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FC559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6C785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509C0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7DD7B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CA2D6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44979A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383E6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BBF9A8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pozemních komunikací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09869C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21F331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F6CE0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66 258,61 </w:t>
            </w:r>
          </w:p>
        </w:tc>
      </w:tr>
      <w:tr w:rsidR="00F43995" w14:paraId="231B1E9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CD714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7F932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3DEBC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8B279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7B436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D4CF2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F6AAF5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271A5E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CF766D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Provoz veřejné silniční dopravy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31159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16AA6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9536F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884632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D5A85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A82F0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21117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A6ACC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3E7BB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1D3B9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7223B5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9DCB1B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99F46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41B4C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C0702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9BAE2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74350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</w:tr>
      <w:tr w:rsidR="00F43995" w14:paraId="1B3D5D2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4C03B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2292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A37BF1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Dopravní obslužnost veřejnými službami - linková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7AB1BB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A52279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CC4F6D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</w:tr>
      <w:tr w:rsidR="00F43995" w14:paraId="675D5D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2CA2D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76F4ED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2FA3C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AB133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0DCDF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A48A5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972700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D6868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F2BD2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64F8D8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</w:t>
            </w:r>
            <w:proofErr w:type="spellEnd"/>
            <w:r>
              <w:rPr>
                <w:rFonts w:ascii="Arial" w:hAnsi="Arial"/>
                <w:sz w:val="14"/>
              </w:rPr>
              <w:t>. transfery rozpočtům územní úrovně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F4963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3445C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64BB4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37 080,00 </w:t>
            </w:r>
          </w:p>
        </w:tc>
      </w:tr>
      <w:tr w:rsidR="00F43995" w14:paraId="39C0987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640D4C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30738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CD88B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03B46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2D4D1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F2DAC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7250C3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A66E6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E5DCA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84EC2D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95999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1 497 000,00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31BD0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1 459 900,00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2E5FF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B64B85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3530A6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3C3CD0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Pitná voda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99CEEF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489464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15956D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37 080,00 </w:t>
            </w:r>
          </w:p>
        </w:tc>
      </w:tr>
      <w:tr w:rsidR="00F43995" w14:paraId="0F0BEAD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01AE3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85331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05112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6F05C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3DF85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6BFE6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5 863,00 </w:t>
            </w:r>
          </w:p>
        </w:tc>
      </w:tr>
      <w:tr w:rsidR="00F43995" w14:paraId="26EBBBD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73C4A9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F07381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2FF6FA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6BDE7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436CC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B0E27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14E6F1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92856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13C10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5499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CE00E9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fyzickým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9C9EC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84361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1C35F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</w:tr>
      <w:tr w:rsidR="00F43995" w14:paraId="20187AB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08879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469B9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ACB29A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09979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08CD2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B40B0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BB878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628908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3D60E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6349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BBAAA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invest</w:t>
            </w:r>
            <w:proofErr w:type="spellEnd"/>
            <w:r>
              <w:rPr>
                <w:rFonts w:ascii="Arial" w:hAnsi="Arial"/>
                <w:sz w:val="14"/>
              </w:rPr>
              <w:t>. transfery rozpočtům územní úrovně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8DB01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EAA294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0FE02A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55ACC2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EE7BA2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2321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DC650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Odvádění a čištění </w:t>
            </w:r>
            <w:proofErr w:type="spellStart"/>
            <w:r>
              <w:rPr>
                <w:rFonts w:ascii="Arial" w:hAnsi="Arial"/>
                <w:b/>
                <w:sz w:val="14"/>
              </w:rPr>
              <w:t>odpadn</w:t>
            </w:r>
            <w:proofErr w:type="spellEnd"/>
            <w:r>
              <w:rPr>
                <w:rFonts w:ascii="Arial" w:hAnsi="Arial"/>
                <w:b/>
                <w:sz w:val="14"/>
              </w:rPr>
              <w:t>. vod a nakládání s kaly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1C534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B371F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82883F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9 863,00 </w:t>
            </w:r>
          </w:p>
        </w:tc>
      </w:tr>
      <w:tr w:rsidR="00F43995" w14:paraId="6CC3673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55F96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3111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4F034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A3E4AA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C2026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E2927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1AAF4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F43995" w14:paraId="1D4AF4C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F5CD31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3111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71B3F9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Mateřské školy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B6492E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65519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F89A7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F43995" w14:paraId="372974F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9CD0C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0155E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48637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1BC38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2A392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DFCF8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</w:tr>
      <w:tr w:rsidR="00F43995" w14:paraId="49FCD4C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79ECE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C82D97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2DECD1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Knihy a obdobné listinné informační prostředky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6E607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788EA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055E3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13 423,00 </w:t>
            </w:r>
          </w:p>
        </w:tc>
      </w:tr>
      <w:tr w:rsidR="00F43995" w14:paraId="1E1725B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7C8E6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C6E9A7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A27C94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6175A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EC08E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61E28F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44 370,60 </w:t>
            </w:r>
          </w:p>
        </w:tc>
      </w:tr>
      <w:tr w:rsidR="00F43995" w14:paraId="35BF569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0D981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91A62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3A08F6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AAE6D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67BB2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846FB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21 305,33 </w:t>
            </w:r>
          </w:p>
        </w:tc>
      </w:tr>
      <w:tr w:rsidR="00F43995" w14:paraId="038F52E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869A9C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A3501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43AA6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EC8EB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02C4B9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5CA76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13 223,85 </w:t>
            </w:r>
          </w:p>
        </w:tc>
      </w:tr>
      <w:tr w:rsidR="00F43995" w14:paraId="737DA82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C6BE4B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3161C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80ABF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52F88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4162BF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A0738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10 275,32 </w:t>
            </w:r>
          </w:p>
        </w:tc>
      </w:tr>
      <w:tr w:rsidR="00F43995" w14:paraId="46F4515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A81E3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9C9D4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54A1FC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Podlimitní programové vybavení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B1181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F5F03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0C465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12 922,80 </w:t>
            </w:r>
          </w:p>
        </w:tc>
      </w:tr>
      <w:tr w:rsidR="00F43995" w14:paraId="0B26AE0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E0BA7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95D39F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886C74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97A7E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10990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CBEBE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956,00 </w:t>
            </w:r>
          </w:p>
        </w:tc>
      </w:tr>
      <w:tr w:rsidR="00F43995" w14:paraId="473C51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EF0E9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0FC51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5181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0813F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vnitřním organizačním jednotkám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F1B43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9B1CD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AD1CF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7E96BF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00B75A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AE032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8BAD2F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3B4C1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E38F8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05570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</w:tr>
      <w:tr w:rsidR="00F43995" w14:paraId="1BAAD68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0E0695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C36947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EB3D6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9E6E0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F000C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5B6E7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C7035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F5C5F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3314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B7D63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A2CFA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043BC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776883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54FCB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BC9C159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7BC7A9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3314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4B6EC9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Činnosti knihovnické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EFD2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627FA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C83C9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126 476,90 </w:t>
            </w:r>
          </w:p>
        </w:tc>
      </w:tr>
      <w:tr w:rsidR="00F43995" w14:paraId="5C1DFC7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60B78A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1F97B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40C68E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203CF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CF515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705FF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</w:tr>
      <w:tr w:rsidR="00F43995" w14:paraId="37CDC67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56B3F9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E726B7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91097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5243F3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99206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7CF4F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894,00 </w:t>
            </w:r>
          </w:p>
        </w:tc>
      </w:tr>
      <w:tr w:rsidR="00F43995" w14:paraId="0BB80DD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43F2A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5C0398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záležitosti kultury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A6B892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A79248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47A87C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9 894,00 </w:t>
            </w:r>
          </w:p>
        </w:tc>
      </w:tr>
      <w:tr w:rsidR="00F43995" w14:paraId="425E396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F72F6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3326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BE2041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C2D9D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2CDD6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35DA3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01FD4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4 500,00 </w:t>
            </w:r>
          </w:p>
        </w:tc>
      </w:tr>
      <w:tr w:rsidR="00F43995" w14:paraId="176458E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3CBF4A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3326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274E61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AC924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75241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F6157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A350E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37246A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B2A63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3326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39ED30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F12D84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0138F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F28BA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E3990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4ECD7F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0C8B5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3326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64993C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FB7A5D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6213C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9E927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66984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10C10E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255E4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3326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D9F34F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C0D4A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AA151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F886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5AFF9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</w:tr>
      <w:tr w:rsidR="00F43995" w14:paraId="5CC0343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6F07D7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3326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3098C5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Poříz.,</w:t>
            </w:r>
            <w:proofErr w:type="spellStart"/>
            <w:r>
              <w:rPr>
                <w:rFonts w:ascii="Arial" w:hAnsi="Arial"/>
                <w:b/>
                <w:sz w:val="14"/>
              </w:rPr>
              <w:t>zach.a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obnova hodnot MK, </w:t>
            </w:r>
            <w:proofErr w:type="spellStart"/>
            <w:r>
              <w:rPr>
                <w:rFonts w:ascii="Arial" w:hAnsi="Arial"/>
                <w:b/>
                <w:sz w:val="14"/>
              </w:rPr>
              <w:t>nár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a </w:t>
            </w:r>
            <w:proofErr w:type="spellStart"/>
            <w:r>
              <w:rPr>
                <w:rFonts w:ascii="Arial" w:hAnsi="Arial"/>
                <w:b/>
                <w:sz w:val="14"/>
              </w:rPr>
              <w:t>hist.pověd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0594D6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FB4EE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00F79C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14 500,00 </w:t>
            </w:r>
          </w:p>
        </w:tc>
      </w:tr>
      <w:tr w:rsidR="00F43995" w14:paraId="2C94DB4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A0092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8C21F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CFEEF4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B2EFAC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5822D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3CD3C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7DEB84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ABDFF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BB1B8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E1B26D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ADCD1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A0B92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ECCF6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540,00 </w:t>
            </w:r>
          </w:p>
        </w:tc>
      </w:tr>
      <w:tr w:rsidR="00F43995" w14:paraId="02538AE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51602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3341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E28D8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5BB02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81D92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74993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26A9F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3A1ABC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A038FE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lastRenderedPageBreak/>
              <w:t>3341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5B4C3F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Rozhlas a televize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D0032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114B54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7AFF5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540,00 </w:t>
            </w:r>
          </w:p>
        </w:tc>
      </w:tr>
      <w:tr w:rsidR="00F43995" w14:paraId="1415552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48CE7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25496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7EBC2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05110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6B838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6A286A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3 150,00 </w:t>
            </w:r>
          </w:p>
        </w:tc>
      </w:tr>
      <w:tr w:rsidR="00F43995" w14:paraId="127A830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1702C0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756F71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521DA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49340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5E347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102C2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2 371,25 </w:t>
            </w:r>
          </w:p>
        </w:tc>
      </w:tr>
      <w:tr w:rsidR="00F43995" w14:paraId="7CED75F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1005EA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3B393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0E5D4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1C520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838EB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065B6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3 098,00 </w:t>
            </w:r>
          </w:p>
        </w:tc>
      </w:tr>
      <w:tr w:rsidR="00F43995" w14:paraId="4EE1BCC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CD36A5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5A3246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B8885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53544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D556D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70C27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66 124,40 </w:t>
            </w:r>
          </w:p>
        </w:tc>
      </w:tr>
      <w:tr w:rsidR="00F43995" w14:paraId="22C584D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130A4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67F5C8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0C989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4740B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89534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4C1B7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5 477,00 </w:t>
            </w:r>
          </w:p>
        </w:tc>
      </w:tr>
      <w:tr w:rsidR="00F43995" w14:paraId="7C12CB1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85486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A37DDB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C41977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5BF06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237F6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DC862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8A0BD1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075F5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E283C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Zájmová činnost v kultuře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E608B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4E825E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902B9D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80 220,65 </w:t>
            </w:r>
          </w:p>
        </w:tc>
      </w:tr>
      <w:tr w:rsidR="00F43995" w14:paraId="138AE8F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98397A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5D387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4BBE1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C84D2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45828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AC497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600,00 </w:t>
            </w:r>
          </w:p>
        </w:tc>
      </w:tr>
      <w:tr w:rsidR="00F43995" w14:paraId="09122BF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1929C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65429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B764C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0A217A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72816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4DBA33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C60CA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92C425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1F91D1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CDE5C1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7EC80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FCD665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DB628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2 830,00 </w:t>
            </w:r>
          </w:p>
        </w:tc>
      </w:tr>
      <w:tr w:rsidR="00F43995" w14:paraId="23B9BC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4D7BE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96902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E24F61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01CCF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20D5D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B8058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2 068,00 </w:t>
            </w:r>
          </w:p>
        </w:tc>
      </w:tr>
      <w:tr w:rsidR="00F43995" w14:paraId="77F09B5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7D8EA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6D6E20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Ostatní záležitosti </w:t>
            </w:r>
            <w:proofErr w:type="spellStart"/>
            <w:r>
              <w:rPr>
                <w:rFonts w:ascii="Arial" w:hAnsi="Arial"/>
                <w:b/>
                <w:sz w:val="14"/>
              </w:rPr>
              <w:t>kultury,církví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a </w:t>
            </w:r>
            <w:proofErr w:type="spellStart"/>
            <w:r>
              <w:rPr>
                <w:rFonts w:ascii="Arial" w:hAnsi="Arial"/>
                <w:b/>
                <w:sz w:val="14"/>
              </w:rPr>
              <w:t>sděl.prostř</w:t>
            </w:r>
            <w:proofErr w:type="spellEnd"/>
            <w:r>
              <w:rPr>
                <w:rFonts w:ascii="Arial" w:hAnsi="Arial"/>
                <w:b/>
                <w:sz w:val="14"/>
              </w:rPr>
              <w:t>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AA115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367240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6DEAF1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5 498,00 </w:t>
            </w:r>
          </w:p>
        </w:tc>
      </w:tr>
      <w:tr w:rsidR="00F43995" w14:paraId="58A54F5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842E1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DE958A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FB349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1D85F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A8E09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BC0F5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</w:tr>
      <w:tr w:rsidR="00F43995" w14:paraId="455C471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8E1115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D644AC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B95389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A7D3B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71E06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EBBCAB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974,00 </w:t>
            </w:r>
          </w:p>
        </w:tc>
      </w:tr>
      <w:tr w:rsidR="00F43995" w14:paraId="3F8314C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01F0B5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3419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202592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F23EE0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6EC91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524AB9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D81AA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D6F37AB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C0817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3419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E33790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sportovní činnost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7411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C47C0C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7BB747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2 974,00 </w:t>
            </w:r>
          </w:p>
        </w:tc>
      </w:tr>
      <w:tr w:rsidR="00F43995" w14:paraId="5440197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EB7777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F6DAEC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D6A66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BB0B1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A588B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7A84A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1 059,00 </w:t>
            </w:r>
          </w:p>
        </w:tc>
      </w:tr>
      <w:tr w:rsidR="00F43995" w14:paraId="7FC6E21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1CD9E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E0F7D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48FF8E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4C5FA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6FE6A4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3EF84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2 541,00 </w:t>
            </w:r>
          </w:p>
        </w:tc>
      </w:tr>
      <w:tr w:rsidR="00F43995" w14:paraId="6C41011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BDCEF7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DB70F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8A5BB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CECA7E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F367B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DEED4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04A356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D318B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3421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168AE4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7F1B1C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na věcné dary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3EFC8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6AEAC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BE803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DEE009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EF34F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3421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8D0AAD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Využití volného času dětí a mládeže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361D1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07F82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C75AA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3 600,00 </w:t>
            </w:r>
          </w:p>
        </w:tc>
      </w:tr>
      <w:tr w:rsidR="00F43995" w14:paraId="3DE2E85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E98F8E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92305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C54E20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6F11F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10DCC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F303B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9E4277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F7149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5DCA77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D10465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67122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2F615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B723C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0352A43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CBC7F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4C33BC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D8199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5B158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554A5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128A5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0CC2E5ED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472C60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2247BB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Bytové hospodářství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AA5B7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E84C5F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6AB82B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D85F5D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FB6C1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6EBAF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E08A02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F4D80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0F5E0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9801B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1 872,00 </w:t>
            </w:r>
          </w:p>
        </w:tc>
      </w:tr>
      <w:tr w:rsidR="00F43995" w14:paraId="46A1242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35DDD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8CC15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AE336C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9BA0F6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EE578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9FF5A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86 529,00 </w:t>
            </w:r>
          </w:p>
        </w:tc>
      </w:tr>
      <w:tr w:rsidR="00F43995" w14:paraId="22E80A5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F49D0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38B32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3D3C4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3D4A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6E553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C89AD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D4E276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AE23B5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40C7E1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4DCBE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94932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DDC2B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82C86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1 830,00 </w:t>
            </w:r>
          </w:p>
        </w:tc>
      </w:tr>
      <w:tr w:rsidR="00F43995" w14:paraId="7858936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A4A5F0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22D5E4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1857FA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7E678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155C82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EC8FE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05852E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1C19E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61AAF6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8C6C47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6C448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08EB2F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D7443C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1148B4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771313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C793DB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Veřejné osvětlení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41FE5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C7D79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A61F8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90 231,00 </w:t>
            </w:r>
          </w:p>
        </w:tc>
      </w:tr>
      <w:tr w:rsidR="00F43995" w14:paraId="155422A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C30320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FFD284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E006E1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8D1B7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6452C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C8FB0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1 400,00 </w:t>
            </w:r>
          </w:p>
        </w:tc>
      </w:tr>
      <w:tr w:rsidR="00F43995" w14:paraId="44183DB7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C3117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71824BD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Pohřebnictví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EA52F4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212C60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43C63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1 400,00 </w:t>
            </w:r>
          </w:p>
        </w:tc>
      </w:tr>
      <w:tr w:rsidR="00F43995" w14:paraId="1B771E6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047A8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3DE9B1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DEF89D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88769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3B5FF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DE6FE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480122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D6EF9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B29CA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312F0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E5F06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F4405C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9F11F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9CCE14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46616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3639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146FF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17F04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69D1A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99D935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29707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</w:tr>
      <w:tr w:rsidR="00F43995" w14:paraId="55417D7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EBE67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3639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2BF461F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Komunální služby a územní rozvoj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95FA75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5A451B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DF6C1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</w:tr>
      <w:tr w:rsidR="00F43995" w14:paraId="2970114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C76843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BBDB5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6DBA2B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FEA3E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E2585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64CF4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24 852,13 </w:t>
            </w:r>
          </w:p>
        </w:tc>
      </w:tr>
      <w:tr w:rsidR="00F43995" w14:paraId="02195F8A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B52FB9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98B08A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nebezpečných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5D6DF7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48471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DC8CF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24 852,13 </w:t>
            </w:r>
          </w:p>
        </w:tc>
      </w:tr>
      <w:tr w:rsidR="00F43995" w14:paraId="39BEEB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72E94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D6B3E5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642F39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87778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00DB5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EC8BE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99 121,44 </w:t>
            </w:r>
          </w:p>
        </w:tc>
      </w:tr>
      <w:tr w:rsidR="00F43995" w14:paraId="269499AE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572FB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CE416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Sběr a svoz komunálních odpadů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B079B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33A452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D7B19A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99 121,44 </w:t>
            </w:r>
          </w:p>
        </w:tc>
      </w:tr>
      <w:tr w:rsidR="00F43995" w14:paraId="3FF9790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D869A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58E88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7DE69B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8ACBC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9B7740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EAB39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1 076,90 </w:t>
            </w:r>
          </w:p>
        </w:tc>
      </w:tr>
      <w:tr w:rsidR="00F43995" w14:paraId="078562A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A5106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7434B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017016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9DE41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D4378F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78 800,00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841E2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57 731,36 </w:t>
            </w:r>
          </w:p>
        </w:tc>
      </w:tr>
      <w:tr w:rsidR="00F43995" w14:paraId="32B4127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26B27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3723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E99DE4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Sběr a svoz </w:t>
            </w:r>
            <w:proofErr w:type="spellStart"/>
            <w:r>
              <w:rPr>
                <w:rFonts w:ascii="Arial" w:hAnsi="Arial"/>
                <w:b/>
                <w:sz w:val="14"/>
              </w:rPr>
              <w:t>ost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. odpadů jiných než </w:t>
            </w:r>
            <w:proofErr w:type="spellStart"/>
            <w:r>
              <w:rPr>
                <w:rFonts w:ascii="Arial" w:hAnsi="Arial"/>
                <w:b/>
                <w:sz w:val="14"/>
              </w:rPr>
              <w:t>nebez</w:t>
            </w:r>
            <w:proofErr w:type="spellEnd"/>
            <w:r>
              <w:rPr>
                <w:rFonts w:ascii="Arial" w:hAnsi="Arial"/>
                <w:b/>
                <w:sz w:val="14"/>
              </w:rPr>
              <w:t>. a komun.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FF1B34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677379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69D117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58 808,26 </w:t>
            </w:r>
          </w:p>
        </w:tc>
      </w:tr>
      <w:tr w:rsidR="00F43995" w14:paraId="3B5598F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135525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5A3EDA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E00B2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18FD4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B9A7D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67F60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70 625,00 </w:t>
            </w:r>
          </w:p>
        </w:tc>
      </w:tr>
      <w:tr w:rsidR="00F43995" w14:paraId="5C6597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DD95D3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DB11D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D48BB7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Povinné poj.na </w:t>
            </w:r>
            <w:proofErr w:type="spellStart"/>
            <w:r>
              <w:rPr>
                <w:rFonts w:ascii="Arial" w:hAnsi="Arial"/>
                <w:sz w:val="14"/>
              </w:rPr>
              <w:t>soc.zab.a</w:t>
            </w:r>
            <w:proofErr w:type="spellEnd"/>
            <w:r>
              <w:rPr>
                <w:rFonts w:ascii="Arial" w:hAnsi="Arial"/>
                <w:sz w:val="14"/>
              </w:rPr>
              <w:t xml:space="preserve"> přísp.na </w:t>
            </w:r>
            <w:proofErr w:type="spellStart"/>
            <w:r>
              <w:rPr>
                <w:rFonts w:ascii="Arial" w:hAnsi="Arial"/>
                <w:sz w:val="14"/>
              </w:rPr>
              <w:t>st.pol.zaměstnan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4D04B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BAF90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F0A13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0CA5358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7E08C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E23FB6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56FBBD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84F2E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96767A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0136E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18 795,27 </w:t>
            </w:r>
          </w:p>
        </w:tc>
      </w:tr>
      <w:tr w:rsidR="00F43995" w14:paraId="329AAA2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904746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AF2A23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946933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Pohonné hmoty a maziva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8A807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6F4D1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EE435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2 379,09 </w:t>
            </w:r>
          </w:p>
        </w:tc>
      </w:tr>
      <w:tr w:rsidR="00F43995" w14:paraId="3FEC4B1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7ED84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73B555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A468E2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FC83EF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23760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48 900,00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7483A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11 585,75 </w:t>
            </w:r>
          </w:p>
        </w:tc>
      </w:tr>
      <w:tr w:rsidR="00F43995" w14:paraId="5522681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70A1AC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9B1570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36547A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F7A481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2BF78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C34B0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5 666,00 </w:t>
            </w:r>
          </w:p>
        </w:tc>
      </w:tr>
      <w:tr w:rsidR="00F43995" w14:paraId="0E6A1DD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FF3F4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2A436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5192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A67C4D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Poskytnuté náhrady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9F8505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2DFAF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025B0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</w:tr>
      <w:tr w:rsidR="00F43995" w14:paraId="546EB0F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06967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3745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FC8491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1AA12F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A5518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34DDA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827A84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30,00 </w:t>
            </w:r>
          </w:p>
        </w:tc>
      </w:tr>
      <w:tr w:rsidR="00F43995" w14:paraId="146A7EB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588988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3745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54512D5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Péče o vzhled obcí a veřejnou zeleň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46485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85104B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2FEB8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110 081,11 </w:t>
            </w:r>
          </w:p>
        </w:tc>
      </w:tr>
      <w:tr w:rsidR="00F43995" w14:paraId="722F00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8C1DE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5213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E64F91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B3F79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Rezerva na krizová opatření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2D28D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850F5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AB001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D8E2B8F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02DEEB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5213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D2BB0E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Krizová opatření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2F7B1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89313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E5A6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377B8F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29CB2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862F4C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75541D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CCAF2B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0CE907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88858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23 928,00 </w:t>
            </w:r>
          </w:p>
        </w:tc>
      </w:tr>
      <w:tr w:rsidR="00F43995" w14:paraId="6C60B2D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00315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9721E1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9F839E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D1667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655F65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AD8708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235D8E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4BADCB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B2523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09CE5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3ECEA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8BBD9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F4C4F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2 474,45 </w:t>
            </w:r>
          </w:p>
        </w:tc>
      </w:tr>
      <w:tr w:rsidR="00F43995" w14:paraId="529773E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6CE07B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0A67A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F37FED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237366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2FA44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BEFA5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4 400,00 </w:t>
            </w:r>
          </w:p>
        </w:tc>
      </w:tr>
      <w:tr w:rsidR="00F43995" w14:paraId="6E0710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469F6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5512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5E835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3E0A42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062AF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AADB1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CA3ABE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</w:tr>
      <w:tr w:rsidR="00F43995" w14:paraId="08A40AC5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00E902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5512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9BBE3C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Požární ochrana - dobrovolná část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81E466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80841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590F1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38 802,45 </w:t>
            </w:r>
          </w:p>
        </w:tc>
      </w:tr>
      <w:tr w:rsidR="00F43995" w14:paraId="7601BBB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3DEA4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A508C6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F279F5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Odměny členů zastupitelstev obcí a krajů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17B3F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60579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0CE03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328 262,00 </w:t>
            </w:r>
          </w:p>
        </w:tc>
      </w:tr>
      <w:tr w:rsidR="00F43995" w14:paraId="626C5AA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8C899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86713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B145C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Povinné pojistné na veřejné zdravotní pojištění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CDFEF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BB1B4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11581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29 438,00 </w:t>
            </w:r>
          </w:p>
        </w:tc>
      </w:tr>
      <w:tr w:rsidR="00F43995" w14:paraId="55620A6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DE36F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4EEB4E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A0188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DAD07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7B0BC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880199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A84801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D35B76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0C9EE2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DC1C15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23979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7ACD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7322A1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3 234,00 </w:t>
            </w:r>
          </w:p>
        </w:tc>
      </w:tr>
      <w:tr w:rsidR="00F43995" w14:paraId="132A9E5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832580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E68F44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Zastupitelstva obcí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B70A79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BDAAE4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5D239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360 934,00 </w:t>
            </w:r>
          </w:p>
        </w:tc>
      </w:tr>
      <w:tr w:rsidR="00F43995" w14:paraId="5E62632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50829B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5355CB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32053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FFB03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1799D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7512E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13 024,00 </w:t>
            </w:r>
          </w:p>
        </w:tc>
      </w:tr>
      <w:tr w:rsidR="00F43995" w14:paraId="5FFC11F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81F2E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7517DA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C4E972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povinné pojistné placené zaměstnavatelem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E08CBE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83C4A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1CCD4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310F3A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44AA75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F01C62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1BF6C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D6E8A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0A7A5D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A91B67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3 391,00 </w:t>
            </w:r>
          </w:p>
        </w:tc>
      </w:tr>
      <w:tr w:rsidR="00F43995" w14:paraId="4CA3C94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5F349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B715B2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6C38A6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A1DFD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154B7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FDFB7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11322D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26DC7F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9C3AE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C8C54E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EA3245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3B5535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4B7D4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FFA9E3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62C04C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1BFC6A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535647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5B001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A205A2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62FB9D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0C90DF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93932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80C80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85DF3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D085A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FA39D7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2DC197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1 184,00 </w:t>
            </w:r>
          </w:p>
        </w:tc>
      </w:tr>
      <w:tr w:rsidR="00F43995" w14:paraId="60D43D1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C2AB27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6115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D0DA6B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C0D34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3772C9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F704E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8426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1 400,00 </w:t>
            </w:r>
          </w:p>
        </w:tc>
      </w:tr>
      <w:tr w:rsidR="00F43995" w14:paraId="1CD63686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9393DE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6115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409965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zastupitelstev územních samosprávných cel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EDA9C3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3A7E4C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31 500,00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B00E82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18 999,00 </w:t>
            </w:r>
          </w:p>
        </w:tc>
      </w:tr>
      <w:tr w:rsidR="00F43995" w14:paraId="5D21798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F661F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718E57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127206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12EF0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268B0B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4F454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13 024,00 </w:t>
            </w:r>
          </w:p>
        </w:tc>
      </w:tr>
      <w:tr w:rsidR="00F43995" w14:paraId="6C70626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83F12F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C87EE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B93B9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12FB0E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A2455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54BEA8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1 876,00 </w:t>
            </w:r>
          </w:p>
        </w:tc>
      </w:tr>
      <w:tr w:rsidR="00F43995" w14:paraId="3A2AD32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E7B055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087EBC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96D656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4D8AD3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78D2D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3C879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EA1199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7F409B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24827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AD43A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0846C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8F879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E50D8F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372,00 </w:t>
            </w:r>
          </w:p>
        </w:tc>
      </w:tr>
      <w:tr w:rsidR="00F43995" w14:paraId="0AAE4F3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5F416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25C987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55289E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80B63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DA186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7E7978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547CD4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C22045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00E48A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F0581C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150DD6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4B7D8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91BA9A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604,00 </w:t>
            </w:r>
          </w:p>
        </w:tc>
      </w:tr>
      <w:tr w:rsidR="00F43995" w14:paraId="519C93B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E99CD7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6117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6C376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9751B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2618A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8D2D7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21603C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1 400,00 </w:t>
            </w:r>
          </w:p>
        </w:tc>
      </w:tr>
      <w:tr w:rsidR="00F43995" w14:paraId="7BE747E2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DC590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6117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6514C0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 do Evropského parlamentu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7DF39C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9B97EA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32 000,00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3DDA2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17 276,00 </w:t>
            </w:r>
          </w:p>
        </w:tc>
      </w:tr>
      <w:tr w:rsidR="00F43995" w14:paraId="4230548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2BDA60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0966CC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D7BDD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09BFB0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FA7F1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EB0BC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7 000,00 </w:t>
            </w:r>
          </w:p>
        </w:tc>
      </w:tr>
      <w:tr w:rsidR="00F43995" w14:paraId="721AF85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28449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DD3F5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4D47DB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Pojist.na </w:t>
            </w:r>
            <w:proofErr w:type="spellStart"/>
            <w:r>
              <w:rPr>
                <w:rFonts w:ascii="Arial" w:hAnsi="Arial"/>
                <w:sz w:val="14"/>
              </w:rPr>
              <w:t>zákon.poj.odpov</w:t>
            </w:r>
            <w:proofErr w:type="spellEnd"/>
            <w:r>
              <w:rPr>
                <w:rFonts w:ascii="Arial" w:hAnsi="Arial"/>
                <w:sz w:val="14"/>
              </w:rPr>
              <w:t xml:space="preserve">. </w:t>
            </w:r>
            <w:proofErr w:type="spellStart"/>
            <w:r>
              <w:rPr>
                <w:rFonts w:ascii="Arial" w:hAnsi="Arial"/>
                <w:sz w:val="14"/>
              </w:rPr>
              <w:t>zaměst</w:t>
            </w:r>
            <w:proofErr w:type="spellEnd"/>
            <w:r>
              <w:rPr>
                <w:rFonts w:ascii="Arial" w:hAnsi="Arial"/>
                <w:sz w:val="14"/>
              </w:rPr>
              <w:t>. za škodu při PÚ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6E7D8C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7346F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C757BC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332,00 </w:t>
            </w:r>
          </w:p>
        </w:tc>
      </w:tr>
      <w:tr w:rsidR="00F43995" w14:paraId="452B50E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FB5A9C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73EE32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29C266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7B21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C8C4C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316CE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19 502,00 </w:t>
            </w:r>
          </w:p>
        </w:tc>
      </w:tr>
      <w:tr w:rsidR="00F43995" w14:paraId="383AD4B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9CC75B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3CD546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72C12F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0DF766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CD1E0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3052A7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33 817,00 </w:t>
            </w:r>
          </w:p>
        </w:tc>
      </w:tr>
      <w:tr w:rsidR="00F43995" w14:paraId="3D052CF3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400821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8BC35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6D1944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Studená voda včetně stoč. a popl.za odvod </w:t>
            </w:r>
            <w:proofErr w:type="spellStart"/>
            <w:r>
              <w:rPr>
                <w:rFonts w:ascii="Arial" w:hAnsi="Arial"/>
                <w:sz w:val="14"/>
              </w:rPr>
              <w:t>dešť.vod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1335AE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A33900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729789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822,00 </w:t>
            </w:r>
          </w:p>
        </w:tc>
      </w:tr>
      <w:tr w:rsidR="00F43995" w14:paraId="5843E0F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A9A412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C2CEC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E82D4E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C2E4F0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9A808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D40C14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43 373,00 </w:t>
            </w:r>
          </w:p>
        </w:tc>
      </w:tr>
      <w:tr w:rsidR="00F43995" w14:paraId="09B3217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1B311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136F76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4BDFF2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7F2B27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4B47E2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57931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17 332,00 </w:t>
            </w:r>
          </w:p>
        </w:tc>
      </w:tr>
      <w:tr w:rsidR="00F43995" w14:paraId="00079D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818987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29E083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3ACF60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Poštovní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D6817A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D61489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82A0B7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413,00 </w:t>
            </w:r>
          </w:p>
        </w:tc>
      </w:tr>
      <w:tr w:rsidR="00F43995" w14:paraId="48D297E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F2AFD4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433FE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1F7170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elektronických komunikací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3B0B2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726FBE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9ADB0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5 309,00 </w:t>
            </w:r>
          </w:p>
        </w:tc>
      </w:tr>
      <w:tr w:rsidR="00F43995" w14:paraId="1DBDE35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2196CE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72BAE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079B8A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Konzultační, poradenské a právní služby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AD3B4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C8DD0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D335A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B53CEC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8C6753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08C84B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5167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9CB6AD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školení a vzdělávání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BCEB39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CB861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1E3CD9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8 992,00 </w:t>
            </w:r>
          </w:p>
        </w:tc>
      </w:tr>
      <w:tr w:rsidR="00F43995" w14:paraId="359F7071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930CB3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FEFDCE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5168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FFB974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Zpracování dat a služby </w:t>
            </w:r>
            <w:proofErr w:type="spellStart"/>
            <w:r>
              <w:rPr>
                <w:rFonts w:ascii="Arial" w:hAnsi="Arial"/>
                <w:sz w:val="14"/>
              </w:rPr>
              <w:t>souv</w:t>
            </w:r>
            <w:proofErr w:type="spellEnd"/>
            <w:r>
              <w:rPr>
                <w:rFonts w:ascii="Arial" w:hAnsi="Arial"/>
                <w:sz w:val="14"/>
              </w:rPr>
              <w:t xml:space="preserve">. s </w:t>
            </w:r>
            <w:proofErr w:type="spellStart"/>
            <w:r>
              <w:rPr>
                <w:rFonts w:ascii="Arial" w:hAnsi="Arial"/>
                <w:sz w:val="14"/>
              </w:rPr>
              <w:t>inf</w:t>
            </w:r>
            <w:proofErr w:type="spellEnd"/>
            <w:r>
              <w:rPr>
                <w:rFonts w:ascii="Arial" w:hAnsi="Arial"/>
                <w:sz w:val="14"/>
              </w:rPr>
              <w:t xml:space="preserve">. a </w:t>
            </w:r>
            <w:proofErr w:type="spellStart"/>
            <w:r>
              <w:rPr>
                <w:rFonts w:ascii="Arial" w:hAnsi="Arial"/>
                <w:sz w:val="14"/>
              </w:rPr>
              <w:t>kom.technol</w:t>
            </w:r>
            <w:proofErr w:type="spellEnd"/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E6C86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A2A97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4C7E8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26 531,67 </w:t>
            </w:r>
          </w:p>
        </w:tc>
      </w:tr>
      <w:tr w:rsidR="00F43995" w14:paraId="21D3C27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0A95FB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CC9BFF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22D5D0A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FB173E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5B910D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7C87F9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93 297,50 </w:t>
            </w:r>
          </w:p>
        </w:tc>
      </w:tr>
      <w:tr w:rsidR="00F43995" w14:paraId="1C93880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3D8E7D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342DFF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9633A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47BD3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331FE0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FEA5A3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14 093,00 </w:t>
            </w:r>
          </w:p>
        </w:tc>
      </w:tr>
      <w:tr w:rsidR="00F43995" w14:paraId="68948E24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D6808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0CE0C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B172AA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2CCEB2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A668C9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B2B562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762,00 </w:t>
            </w:r>
          </w:p>
        </w:tc>
      </w:tr>
      <w:tr w:rsidR="00F43995" w14:paraId="4376F1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61DDB5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273D20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04D05F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5EAFA7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297C5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3886AD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4 447,00 </w:t>
            </w:r>
          </w:p>
        </w:tc>
      </w:tr>
      <w:tr w:rsidR="00F43995" w14:paraId="1562678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524349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901DA9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5182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72BE85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 pokladně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A7D136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5DCFB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8F7CC3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769FBB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B2A37B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A8AF5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5229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B5A7AA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neinv.transfery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neziskov</w:t>
            </w:r>
            <w:proofErr w:type="spellEnd"/>
            <w:r>
              <w:rPr>
                <w:rFonts w:ascii="Arial" w:hAnsi="Arial"/>
                <w:sz w:val="14"/>
              </w:rPr>
              <w:t>. a podob. osobám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92177A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3F6E5E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DEB24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4 710,00 </w:t>
            </w:r>
          </w:p>
        </w:tc>
      </w:tr>
      <w:tr w:rsidR="00F43995" w14:paraId="4F97372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7EACF4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61FE12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00CFAF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03D9E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CA368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39B805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B694D3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2C0A8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F9C55F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5329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B9C152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</w:t>
            </w:r>
            <w:proofErr w:type="spellEnd"/>
            <w:r>
              <w:rPr>
                <w:rFonts w:ascii="Arial" w:hAnsi="Arial"/>
                <w:sz w:val="14"/>
              </w:rPr>
              <w:t>. transfery rozpočtům územní úrovně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DE3E98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B81FB7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499CD6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88E182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C439A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FE4B37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3C63A3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B53E1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21B722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F67FB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FCE93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E422C8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BB2D0A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5909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5FC0E9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výdaje jinde nezařazené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1C92C0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DAAA23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61F09F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5E0712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FFC9B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6171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9E93EA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6121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14146A3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E3BEE5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200 000,00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0C334D1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186 000,00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720F19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100 405,55 </w:t>
            </w:r>
          </w:p>
        </w:tc>
      </w:tr>
      <w:tr w:rsidR="00F43995" w14:paraId="36B53211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622D2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6171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176B034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Činnost místní správy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F6A0AB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22A10B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2CFBDE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381 138,72 </w:t>
            </w:r>
          </w:p>
        </w:tc>
      </w:tr>
      <w:tr w:rsidR="00F43995" w14:paraId="46999857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04E864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6310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F820BF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7B10CE3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EC4715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3C202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AA9FE9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3 626,08 </w:t>
            </w:r>
          </w:p>
        </w:tc>
      </w:tr>
      <w:tr w:rsidR="00F43995" w14:paraId="5510B628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D760A2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6310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46FB3F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Obecné příjmy a výdaje z finančních operací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C57B6A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0675F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E93E8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3 626,08 </w:t>
            </w:r>
          </w:p>
        </w:tc>
      </w:tr>
      <w:tr w:rsidR="00F43995" w14:paraId="59B8EED9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D28F2C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6320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6F6726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5163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78F45D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Služby peněžních ústavů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E77F97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BAA1D5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833E3D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24 186,00 </w:t>
            </w:r>
          </w:p>
        </w:tc>
      </w:tr>
      <w:tr w:rsidR="00F43995" w14:paraId="3A16B9D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6AFCDB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6320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4173482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Pojištění funkčně nespecifikované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EA50C1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8 600,00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CCDA01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25 000,00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783E5E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24 186,00 </w:t>
            </w:r>
          </w:p>
        </w:tc>
      </w:tr>
      <w:tr w:rsidR="00F43995" w14:paraId="53AFC78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4E3289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6330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99831D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5345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0EBE00C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A30475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2E33F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C8C76A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1 000 500,00 </w:t>
            </w:r>
          </w:p>
        </w:tc>
      </w:tr>
      <w:tr w:rsidR="00F43995" w14:paraId="593F4600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986FD2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6330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AAAC35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Převody vlastním fondům v rozpočtech územní úrovně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3413E7D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AB1449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7DA25FB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1 000 500,00 </w:t>
            </w:r>
          </w:p>
        </w:tc>
      </w:tr>
      <w:tr w:rsidR="00F43995" w14:paraId="45716E1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B6D495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AA3523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5362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694F5A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státnímu rozpočtu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5BA09E9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BF11D6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2C01359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CC0B4BF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B98735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6399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28CCEE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5365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3EEA640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Platby daní krajům, obcím a státním fondům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10B96B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4A2ADB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EF5C9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4 180,00 </w:t>
            </w:r>
          </w:p>
        </w:tc>
      </w:tr>
      <w:tr w:rsidR="00F43995" w14:paraId="61635863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7E2E8B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6399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670597F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finanční operace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CA35AA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DACCC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1EDF88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4 180,00 </w:t>
            </w:r>
          </w:p>
        </w:tc>
      </w:tr>
      <w:tr w:rsidR="00F43995" w14:paraId="743C5F7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3B42B18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08A20AB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4B81296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351E2CF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61B08DD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D3E908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15 345,78 </w:t>
            </w:r>
          </w:p>
        </w:tc>
      </w:tr>
      <w:tr w:rsidR="00F43995" w14:paraId="6780869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B26534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6402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856CED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5366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554A29C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Výdaje z </w:t>
            </w:r>
            <w:proofErr w:type="spellStart"/>
            <w:r>
              <w:rPr>
                <w:rFonts w:ascii="Arial" w:hAnsi="Arial"/>
                <w:sz w:val="14"/>
              </w:rPr>
              <w:t>finanč</w:t>
            </w:r>
            <w:proofErr w:type="spellEnd"/>
            <w:r>
              <w:rPr>
                <w:rFonts w:ascii="Arial" w:hAnsi="Arial"/>
                <w:sz w:val="14"/>
              </w:rPr>
              <w:t>. vypořádání mezi krajem a obcemi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932AEE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486CE9C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45 100,00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551359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45 055,00 </w:t>
            </w:r>
          </w:p>
        </w:tc>
      </w:tr>
      <w:tr w:rsidR="00F43995" w14:paraId="4FD5FBA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8B922C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6402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017916A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Finanční vypořádání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1D66A1A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15 400,00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554DBE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60 500,00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2385673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60 400,78 </w:t>
            </w:r>
          </w:p>
        </w:tc>
      </w:tr>
      <w:tr w:rsidR="00F43995" w14:paraId="088EDEC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F23A36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6409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75414A7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5901</w:t>
            </w:r>
          </w:p>
        </w:tc>
        <w:tc>
          <w:tcPr>
            <w:tcW w:w="3984" w:type="dxa"/>
            <w:tcMar>
              <w:top w:w="14" w:type="dxa"/>
              <w:left w:w="10" w:type="dxa"/>
              <w:bottom w:w="14" w:type="dxa"/>
              <w:right w:w="10" w:type="dxa"/>
            </w:tcMar>
          </w:tcPr>
          <w:p w14:paraId="64D3789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Nespecifikované rezervy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FC661A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1 206 000,00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189DC00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932 400,00 </w:t>
            </w:r>
          </w:p>
        </w:tc>
        <w:tc>
          <w:tcPr>
            <w:tcW w:w="1831" w:type="dxa"/>
            <w:tcMar>
              <w:top w:w="14" w:type="dxa"/>
              <w:bottom w:w="14" w:type="dxa"/>
            </w:tcMar>
          </w:tcPr>
          <w:p w14:paraId="76DC9D6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C6E28E4" w14:textId="77777777">
        <w:trPr>
          <w:cantSplit/>
        </w:trPr>
        <w:tc>
          <w:tcPr>
            <w:tcW w:w="646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6C05E71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6409</w:t>
            </w:r>
          </w:p>
        </w:tc>
        <w:tc>
          <w:tcPr>
            <w:tcW w:w="4630" w:type="dxa"/>
            <w:gridSpan w:val="2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left w:w="10" w:type="dxa"/>
              <w:bottom w:w="44" w:type="dxa"/>
              <w:right w:w="10" w:type="dxa"/>
            </w:tcMar>
          </w:tcPr>
          <w:p w14:paraId="397F32E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Ostatní činnosti jinde nezařazené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5FD1725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1 206 000,00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011CF91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932 400,00 </w:t>
            </w:r>
          </w:p>
        </w:tc>
        <w:tc>
          <w:tcPr>
            <w:tcW w:w="1831" w:type="dxa"/>
            <w:tcBorders>
              <w:bottom w:val="single" w:sz="4" w:space="0" w:color="auto"/>
            </w:tcBorders>
            <w:shd w:val="clear" w:color="auto" w:fill="F3F3F3"/>
            <w:tcMar>
              <w:top w:w="44" w:type="dxa"/>
              <w:bottom w:w="44" w:type="dxa"/>
            </w:tcMar>
          </w:tcPr>
          <w:p w14:paraId="4F8D57C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B91F40B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29239AD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ROZPOČTOVÉ VÝDAJE CELKEM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55F7955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5 486 000,00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16296B7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5 656 400,00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8" w:space="0" w:color="auto"/>
            </w:tcBorders>
            <w:shd w:val="clear" w:color="auto" w:fill="E3E3E3"/>
          </w:tcPr>
          <w:p w14:paraId="4E0CC94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3 109 337,63 </w:t>
            </w:r>
          </w:p>
        </w:tc>
      </w:tr>
    </w:tbl>
    <w:p w14:paraId="094C28A2" w14:textId="77777777" w:rsidR="00F43995" w:rsidRDefault="00F43995">
      <w:pPr>
        <w:spacing w:after="0" w:line="1" w:lineRule="auto"/>
        <w:sectPr w:rsidR="00F43995">
          <w:headerReference w:type="default" r:id="rId42"/>
          <w:footerReference w:type="default" r:id="rId43"/>
          <w:headerReference w:type="first" r:id="rId44"/>
          <w:footerReference w:type="first" r:id="rId4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1507"/>
        <w:gridCol w:w="1831"/>
        <w:gridCol w:w="1831"/>
        <w:gridCol w:w="1831"/>
      </w:tblGrid>
      <w:tr w:rsidR="00F43995" w14:paraId="2E2F0423" w14:textId="77777777">
        <w:trPr>
          <w:cantSplit/>
        </w:trPr>
        <w:tc>
          <w:tcPr>
            <w:tcW w:w="5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</w:tcPr>
          <w:p w14:paraId="49BF922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14"/>
              </w:rPr>
            </w:pPr>
            <w:r>
              <w:rPr>
                <w:rFonts w:ascii="Arial" w:hAnsi="Arial"/>
                <w:b/>
                <w:color w:val="000080"/>
                <w:sz w:val="14"/>
              </w:rPr>
              <w:t>Saldo příjmů a výdajů (Příjmy-Výdaje)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555626E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3 000 000,00-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651F2BC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3 000 000,00-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D3D3D3"/>
            <w:vAlign w:val="bottom"/>
          </w:tcPr>
          <w:p w14:paraId="77DE820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575 835,69 </w:t>
            </w:r>
          </w:p>
        </w:tc>
      </w:tr>
      <w:tr w:rsidR="00F43995" w14:paraId="112F22C9" w14:textId="77777777">
        <w:trPr>
          <w:cantSplit/>
        </w:trPr>
        <w:tc>
          <w:tcPr>
            <w:tcW w:w="10769" w:type="dxa"/>
            <w:gridSpan w:val="5"/>
          </w:tcPr>
          <w:p w14:paraId="5CBE722D" w14:textId="77777777" w:rsidR="00F43995" w:rsidRDefault="00F43995">
            <w:pPr>
              <w:pageBreakBefore/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3995" w14:paraId="7BD0A2FF" w14:textId="77777777">
        <w:trPr>
          <w:cantSplit/>
        </w:trPr>
        <w:tc>
          <w:tcPr>
            <w:tcW w:w="10769" w:type="dxa"/>
            <w:gridSpan w:val="5"/>
          </w:tcPr>
          <w:p w14:paraId="585624D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III. FINANCOVÁNÍ (zapojení vlastních úspor a cizích zdrojů)</w:t>
            </w:r>
          </w:p>
        </w:tc>
      </w:tr>
      <w:tr w:rsidR="00F43995" w14:paraId="1B67512C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0E0A0EBF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položky</w:t>
            </w:r>
          </w:p>
        </w:tc>
        <w:tc>
          <w:tcPr>
            <w:tcW w:w="3338" w:type="dxa"/>
            <w:gridSpan w:val="2"/>
            <w:tcBorders>
              <w:top w:val="single" w:sz="0" w:space="0" w:color="auto"/>
            </w:tcBorders>
            <w:shd w:val="clear" w:color="auto" w:fill="E3E3E3"/>
          </w:tcPr>
          <w:p w14:paraId="32E45D7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7DE2CB9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0AA2C0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  <w:tr w:rsidR="00F43995" w14:paraId="0C981138" w14:textId="77777777">
        <w:trPr>
          <w:cantSplit/>
        </w:trPr>
        <w:tc>
          <w:tcPr>
            <w:tcW w:w="10769" w:type="dxa"/>
            <w:gridSpan w:val="5"/>
            <w:tcMar>
              <w:top w:w="4" w:type="dxa"/>
              <w:bottom w:w="4" w:type="dxa"/>
            </w:tcMar>
          </w:tcPr>
          <w:p w14:paraId="65A1D5E8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40D94ABD" w14:textId="77777777" w:rsidR="00F43995" w:rsidRDefault="00F43995">
      <w:pPr>
        <w:spacing w:after="0" w:line="1" w:lineRule="auto"/>
        <w:sectPr w:rsidR="00F43995">
          <w:headerReference w:type="default" r:id="rId46"/>
          <w:footerReference w:type="default" r:id="rId47"/>
          <w:headerReference w:type="first" r:id="rId48"/>
          <w:footerReference w:type="first" r:id="rId4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4523"/>
        <w:gridCol w:w="538"/>
        <w:gridCol w:w="1831"/>
        <w:gridCol w:w="1831"/>
        <w:gridCol w:w="1831"/>
      </w:tblGrid>
      <w:tr w:rsidR="00F43995" w14:paraId="22A34D1F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6B1513B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Krátkodobé financování z tuzemska</w:t>
            </w:r>
          </w:p>
        </w:tc>
      </w:tr>
      <w:tr w:rsidR="00F43995" w14:paraId="4BAD678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D263B8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3B48724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vydané dluhopisy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555892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7C6CB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62D15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05C6E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333CBF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668D857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F4073F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vydaných dluhopisů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6ACEBC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DEC5A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750872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5CEE6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AB3821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52408E4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5275BD9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Krátkodobé přijaté půjčené prostředky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9F7FF0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8113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FEDAC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1CB39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522FF9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88B4CED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391B3F2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7B128C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Uhrazené splátky krátkodobých přijatých půjčených prostředků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2770AC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8114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E63B8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85A65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44A7C3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FFAA46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312F3DF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0922685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Změny stavu krátkodobých prostředků na bankovních účtech kromě změn stavů účtů státních finančních aktiv, které tvoří kapitolu OSFA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809792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7A53D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EFE30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EE69BF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584 572,69-</w:t>
            </w:r>
          </w:p>
        </w:tc>
      </w:tr>
      <w:tr w:rsidR="00F43995" w14:paraId="7F1FFB6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D80FFEB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8E6BCA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příjmy (+)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66E11EA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8117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62A6E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AA579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4 000 000,00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EE397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3 000 000,00 </w:t>
            </w:r>
          </w:p>
        </w:tc>
      </w:tr>
      <w:tr w:rsidR="00F43995" w14:paraId="41804F9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8FD52FA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7964F44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Aktivní krátkodobé operace řízení likvidity - výdaje (-)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0FCD94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8118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2878B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EAB20D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4 000 000,00-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1728A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3 000 000,00-</w:t>
            </w:r>
          </w:p>
        </w:tc>
      </w:tr>
      <w:tr w:rsidR="00F43995" w14:paraId="4E473BC0" w14:textId="77777777">
        <w:trPr>
          <w:cantSplit/>
        </w:trPr>
        <w:tc>
          <w:tcPr>
            <w:tcW w:w="10769" w:type="dxa"/>
            <w:gridSpan w:val="6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727A060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Opravné položky k peněžním operacím</w:t>
            </w:r>
          </w:p>
        </w:tc>
      </w:tr>
      <w:tr w:rsidR="00F43995" w14:paraId="176F967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DCC078C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374A54A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Operace z peněžních účtů rozpočtové jednotky nemající charakter příjmů a výdajů vládního sektoru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399F9AB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8901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AFF097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51BE44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11C99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8 737,00 </w:t>
            </w:r>
          </w:p>
        </w:tc>
      </w:tr>
      <w:tr w:rsidR="00F43995" w14:paraId="272FBC2C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EEC7A19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4114D84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Nerealizované kursové rozdíly pohybů na devizových účtech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57B9719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8902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483D6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682FB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FB927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740915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D52BA00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4523" w:type="dxa"/>
            <w:tcMar>
              <w:top w:w="24" w:type="dxa"/>
              <w:bottom w:w="24" w:type="dxa"/>
            </w:tcMar>
          </w:tcPr>
          <w:p w14:paraId="19B67FE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Nepřevedené částky vyrovnávající schodek a saldo státní pokladny (+/-)</w:t>
            </w:r>
          </w:p>
        </w:tc>
        <w:tc>
          <w:tcPr>
            <w:tcW w:w="538" w:type="dxa"/>
            <w:tcMar>
              <w:top w:w="24" w:type="dxa"/>
              <w:bottom w:w="24" w:type="dxa"/>
            </w:tcMar>
          </w:tcPr>
          <w:p w14:paraId="0956463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8905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CFAE4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35CAF0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B3A15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7179523" w14:textId="77777777">
        <w:trPr>
          <w:cantSplit/>
        </w:trPr>
        <w:tc>
          <w:tcPr>
            <w:tcW w:w="5276" w:type="dxa"/>
            <w:gridSpan w:val="3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6314AC8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FINANCOVÁNÍ (součet za třídu 8)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2B2C269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3 000 000,00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57D13D6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3 000 000,00 </w:t>
            </w:r>
          </w:p>
        </w:tc>
        <w:tc>
          <w:tcPr>
            <w:tcW w:w="1831" w:type="dxa"/>
            <w:tcBorders>
              <w:top w:val="single" w:sz="0" w:space="0" w:color="auto"/>
              <w:bottom w:val="single" w:sz="0" w:space="0" w:color="auto"/>
            </w:tcBorders>
            <w:shd w:val="clear" w:color="auto" w:fill="E3E3E3"/>
          </w:tcPr>
          <w:p w14:paraId="112C99D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color w:val="FF0000"/>
                <w:sz w:val="14"/>
              </w:rPr>
            </w:pPr>
            <w:r>
              <w:rPr>
                <w:rFonts w:ascii="Arial" w:hAnsi="Arial"/>
                <w:b/>
                <w:color w:val="FF0000"/>
                <w:sz w:val="14"/>
              </w:rPr>
              <w:t>575 835,69-</w:t>
            </w:r>
          </w:p>
        </w:tc>
      </w:tr>
    </w:tbl>
    <w:p w14:paraId="5EC16875" w14:textId="77777777" w:rsidR="00F43995" w:rsidRDefault="00F43995">
      <w:pPr>
        <w:spacing w:after="0" w:line="1" w:lineRule="auto"/>
        <w:sectPr w:rsidR="00F43995">
          <w:headerReference w:type="default" r:id="rId50"/>
          <w:footerReference w:type="default" r:id="rId51"/>
          <w:headerReference w:type="first" r:id="rId52"/>
          <w:footerReference w:type="first" r:id="rId5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F43995" w14:paraId="422C62CB" w14:textId="77777777">
        <w:trPr>
          <w:cantSplit/>
        </w:trPr>
        <w:tc>
          <w:tcPr>
            <w:tcW w:w="10769" w:type="dxa"/>
            <w:gridSpan w:val="5"/>
          </w:tcPr>
          <w:p w14:paraId="3CD13D60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3995" w14:paraId="3B9762D2" w14:textId="77777777">
        <w:trPr>
          <w:cantSplit/>
        </w:trPr>
        <w:tc>
          <w:tcPr>
            <w:tcW w:w="10769" w:type="dxa"/>
            <w:gridSpan w:val="5"/>
          </w:tcPr>
          <w:p w14:paraId="3BD6D43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IV. STAVY A OBRATY NA BANKOVNÍCH ÚČTECH</w:t>
            </w:r>
          </w:p>
        </w:tc>
      </w:tr>
      <w:tr w:rsidR="00F43995" w14:paraId="51412266" w14:textId="77777777">
        <w:trPr>
          <w:cantSplit/>
        </w:trPr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39B6F844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bankovního účtu</w:t>
            </w:r>
          </w:p>
        </w:tc>
        <w:tc>
          <w:tcPr>
            <w:tcW w:w="1830" w:type="dxa"/>
            <w:tcBorders>
              <w:top w:val="single" w:sz="0" w:space="0" w:color="auto"/>
            </w:tcBorders>
            <w:shd w:val="clear" w:color="auto" w:fill="E3E3E3"/>
          </w:tcPr>
          <w:p w14:paraId="3B5F2AB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 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4CF6521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0B7611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 k 31.12.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614A66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Změna stavu bankovních účtů</w:t>
            </w:r>
          </w:p>
        </w:tc>
      </w:tr>
      <w:tr w:rsidR="00F43995" w14:paraId="623B28A7" w14:textId="77777777">
        <w:trPr>
          <w:cantSplit/>
        </w:trPr>
        <w:tc>
          <w:tcPr>
            <w:tcW w:w="10769" w:type="dxa"/>
            <w:gridSpan w:val="5"/>
            <w:tcMar>
              <w:top w:w="-5" w:type="dxa"/>
              <w:bottom w:w="-5" w:type="dxa"/>
            </w:tcMar>
          </w:tcPr>
          <w:p w14:paraId="4AD1807D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1293886E" w14:textId="77777777" w:rsidR="00F43995" w:rsidRDefault="00F43995">
      <w:pPr>
        <w:spacing w:after="0" w:line="1" w:lineRule="auto"/>
        <w:sectPr w:rsidR="00F43995">
          <w:headerReference w:type="default" r:id="rId54"/>
          <w:footerReference w:type="default" r:id="rId55"/>
          <w:headerReference w:type="first" r:id="rId56"/>
          <w:footerReference w:type="first" r:id="rId5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446"/>
        <w:gridCol w:w="1830"/>
        <w:gridCol w:w="1831"/>
        <w:gridCol w:w="1831"/>
        <w:gridCol w:w="1831"/>
      </w:tblGrid>
      <w:tr w:rsidR="00F43995" w14:paraId="75339EBD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40E59DC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Základní běžný účet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3E3CA5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4 590 706,30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D74C8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584 572,69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29F520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5 175 278,99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51A838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584 572,69-</w:t>
            </w:r>
          </w:p>
        </w:tc>
      </w:tr>
      <w:tr w:rsidR="00F43995" w14:paraId="6022F53E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585D9F5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fondů ÚSC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1AB5943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038E6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7B7E8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B2E5B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9858605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3827370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Běžné účty celkem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537793E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4 590 706,30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D732A1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584 572,69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228E4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5 175 278,99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6B8C5B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584 572,69-</w:t>
            </w:r>
          </w:p>
        </w:tc>
      </w:tr>
      <w:tr w:rsidR="00F43995" w14:paraId="37850769" w14:textId="77777777">
        <w:trPr>
          <w:cantSplit/>
        </w:trPr>
        <w:tc>
          <w:tcPr>
            <w:tcW w:w="3446" w:type="dxa"/>
            <w:tcMar>
              <w:top w:w="24" w:type="dxa"/>
              <w:bottom w:w="24" w:type="dxa"/>
            </w:tcMar>
          </w:tcPr>
          <w:p w14:paraId="727362C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Pokladna</w:t>
            </w:r>
          </w:p>
        </w:tc>
        <w:tc>
          <w:tcPr>
            <w:tcW w:w="1830" w:type="dxa"/>
            <w:tcMar>
              <w:top w:w="24" w:type="dxa"/>
              <w:bottom w:w="24" w:type="dxa"/>
            </w:tcMar>
          </w:tcPr>
          <w:p w14:paraId="4FA15AE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C28943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CA4B4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B6F29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7450CC2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tcMar>
              <w:top w:w="-5" w:type="dxa"/>
              <w:bottom w:w="-5" w:type="dxa"/>
            </w:tcMar>
          </w:tcPr>
          <w:p w14:paraId="057A135A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6F0736A1" w14:textId="77777777" w:rsidR="00F43995" w:rsidRDefault="00F43995">
      <w:pPr>
        <w:spacing w:after="0" w:line="1" w:lineRule="auto"/>
        <w:sectPr w:rsidR="00F43995">
          <w:headerReference w:type="default" r:id="rId58"/>
          <w:footerReference w:type="default" r:id="rId59"/>
          <w:headerReference w:type="first" r:id="rId60"/>
          <w:footerReference w:type="first" r:id="rId6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4375836D" w14:textId="77777777">
        <w:trPr>
          <w:cantSplit/>
        </w:trPr>
        <w:tc>
          <w:tcPr>
            <w:tcW w:w="10769" w:type="dxa"/>
            <w:gridSpan w:val="4"/>
          </w:tcPr>
          <w:p w14:paraId="02C7BB9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V. PENĚŽNÍ FONDY - INFORMATIVNĚ</w:t>
            </w:r>
          </w:p>
        </w:tc>
      </w:tr>
      <w:tr w:rsidR="00F43995" w14:paraId="29376543" w14:textId="77777777">
        <w:trPr>
          <w:cantSplit/>
        </w:trPr>
        <w:tc>
          <w:tcPr>
            <w:tcW w:w="5276" w:type="dxa"/>
            <w:tcBorders>
              <w:top w:val="single" w:sz="0" w:space="0" w:color="auto"/>
            </w:tcBorders>
            <w:shd w:val="clear" w:color="auto" w:fill="E3E3E3"/>
          </w:tcPr>
          <w:p w14:paraId="0E3FBD14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E454F8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408CEC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60F16E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4D3485AB" w14:textId="77777777" w:rsidR="00F43995" w:rsidRDefault="00F43995">
      <w:pPr>
        <w:spacing w:after="0" w:line="1" w:lineRule="auto"/>
        <w:sectPr w:rsidR="00F43995">
          <w:headerReference w:type="default" r:id="rId62"/>
          <w:footerReference w:type="default" r:id="rId63"/>
          <w:headerReference w:type="first" r:id="rId64"/>
          <w:footerReference w:type="first" r:id="rId6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276"/>
        <w:gridCol w:w="1831"/>
        <w:gridCol w:w="1831"/>
        <w:gridCol w:w="1831"/>
      </w:tblGrid>
      <w:tr w:rsidR="00F43995" w14:paraId="59B892BD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72F8D22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Počáteční zůstatek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A304A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F53BA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0FF359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255754D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8E23A2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Příjmy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DE834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85FE83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5CEF5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D8A99CA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381EF6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celkem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AC9360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298F1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9625CB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CCDC135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93AA9A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Obrat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8B729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2B8D00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7121C2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4ED8D79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1C79CFF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Konečný zůstatek  (rozdíl rozpočtu)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82C1C0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F3C4EE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ACA2C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003B750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08594B5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Změna stavu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AC80D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D81E2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08F09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C39A763" w14:textId="77777777">
        <w:trPr>
          <w:cantSplit/>
        </w:trPr>
        <w:tc>
          <w:tcPr>
            <w:tcW w:w="5276" w:type="dxa"/>
            <w:tcMar>
              <w:top w:w="24" w:type="dxa"/>
              <w:bottom w:w="24" w:type="dxa"/>
            </w:tcMar>
          </w:tcPr>
          <w:p w14:paraId="699C50B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Financování - třída 8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D0DEA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3FAC7F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D749D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E59B555" w14:textId="77777777">
        <w:trPr>
          <w:cantSplit/>
        </w:trPr>
        <w:tc>
          <w:tcPr>
            <w:tcW w:w="10769" w:type="dxa"/>
            <w:gridSpan w:val="4"/>
            <w:tcBorders>
              <w:top w:val="single" w:sz="0" w:space="0" w:color="auto"/>
            </w:tcBorders>
          </w:tcPr>
          <w:p w14:paraId="3AD73D5C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028E5F97" w14:textId="77777777" w:rsidR="00F43995" w:rsidRDefault="00F43995">
      <w:pPr>
        <w:spacing w:after="0" w:line="1" w:lineRule="auto"/>
        <w:sectPr w:rsidR="00F43995">
          <w:headerReference w:type="default" r:id="rId66"/>
          <w:footerReference w:type="default" r:id="rId67"/>
          <w:headerReference w:type="first" r:id="rId68"/>
          <w:footerReference w:type="first" r:id="rId6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3769"/>
        <w:gridCol w:w="3338"/>
        <w:gridCol w:w="1831"/>
        <w:gridCol w:w="1831"/>
      </w:tblGrid>
      <w:tr w:rsidR="00F43995" w14:paraId="3383B2DE" w14:textId="77777777">
        <w:trPr>
          <w:cantSplit/>
        </w:trPr>
        <w:tc>
          <w:tcPr>
            <w:tcW w:w="10769" w:type="dxa"/>
            <w:gridSpan w:val="4"/>
          </w:tcPr>
          <w:p w14:paraId="2AF5D1F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VI. MAJETEK</w:t>
            </w:r>
          </w:p>
        </w:tc>
      </w:tr>
      <w:tr w:rsidR="00F43995" w14:paraId="0CFF5AB6" w14:textId="77777777">
        <w:trPr>
          <w:cantSplit/>
        </w:trPr>
        <w:tc>
          <w:tcPr>
            <w:tcW w:w="3769" w:type="dxa"/>
            <w:tcBorders>
              <w:top w:val="single" w:sz="0" w:space="0" w:color="auto"/>
            </w:tcBorders>
            <w:shd w:val="clear" w:color="auto" w:fill="E3E3E3"/>
          </w:tcPr>
          <w:p w14:paraId="5E71AE7C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Název majetkového účtu</w:t>
            </w:r>
          </w:p>
        </w:tc>
        <w:tc>
          <w:tcPr>
            <w:tcW w:w="3338" w:type="dxa"/>
            <w:tcBorders>
              <w:top w:val="single" w:sz="0" w:space="0" w:color="auto"/>
            </w:tcBorders>
            <w:shd w:val="clear" w:color="auto" w:fill="E3E3E3"/>
          </w:tcPr>
          <w:p w14:paraId="4A3FC1F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Počáteční stav k 1.1.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0B00B7F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Obrat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59E17A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Konečný stav</w:t>
            </w:r>
          </w:p>
        </w:tc>
      </w:tr>
      <w:tr w:rsidR="00F43995" w14:paraId="47A5B6DB" w14:textId="77777777">
        <w:trPr>
          <w:cantSplit/>
        </w:trPr>
        <w:tc>
          <w:tcPr>
            <w:tcW w:w="10769" w:type="dxa"/>
            <w:gridSpan w:val="4"/>
            <w:tcMar>
              <w:top w:w="4" w:type="dxa"/>
              <w:bottom w:w="4" w:type="dxa"/>
            </w:tcMar>
          </w:tcPr>
          <w:p w14:paraId="3B47AC31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</w:tbl>
    <w:p w14:paraId="3B64CE58" w14:textId="77777777" w:rsidR="00F43995" w:rsidRDefault="00F43995">
      <w:pPr>
        <w:spacing w:after="0" w:line="1" w:lineRule="auto"/>
        <w:sectPr w:rsidR="00F43995">
          <w:headerReference w:type="default" r:id="rId70"/>
          <w:footerReference w:type="default" r:id="rId71"/>
          <w:headerReference w:type="first" r:id="rId72"/>
          <w:footerReference w:type="first" r:id="rId7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5061"/>
        <w:gridCol w:w="1831"/>
        <w:gridCol w:w="1831"/>
        <w:gridCol w:w="1831"/>
      </w:tblGrid>
      <w:tr w:rsidR="00F43995" w14:paraId="0FE848BF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254CD73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nehmotný majetek</w:t>
            </w:r>
          </w:p>
        </w:tc>
      </w:tr>
      <w:tr w:rsidR="00F43995" w14:paraId="78C4BC3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D3B87F9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FDC4B5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Nehmotné výsledky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42904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1A51D6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665C1B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6E6356D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E75FE53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FAA765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Software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98BC12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17EAAB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67563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93C546A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4086926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1B6C33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Ocenitelná práva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B6C5B9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03842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F2CA0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5A0DF5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A7F4E5B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0EDEFD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Povolenky na emise a preferenční limity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16216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30B7B2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7F6DB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8D725F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7A41E76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E316E6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96567F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45 262,86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51726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53 240,00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99F8C5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98 502,86 </w:t>
            </w:r>
          </w:p>
        </w:tc>
      </w:tr>
      <w:tr w:rsidR="00F43995" w14:paraId="62FA4F7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0D969F1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FC2039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11084C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279 725,00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C3CD1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F9F728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279 725,00 </w:t>
            </w:r>
          </w:p>
        </w:tc>
      </w:tr>
      <w:tr w:rsidR="00F43995" w14:paraId="10C395EE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7C80DB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odpisovaný</w:t>
            </w:r>
          </w:p>
        </w:tc>
      </w:tr>
      <w:tr w:rsidR="00F43995" w14:paraId="1CD74DB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A5B7A84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277F67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Stavby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37FFC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9 332 721,98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5BBA5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225 277,30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407DDD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9 557 999,28 </w:t>
            </w:r>
          </w:p>
        </w:tc>
      </w:tr>
      <w:tr w:rsidR="00F43995" w14:paraId="7D007E5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ACD2493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B00CCA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Samostatné hmotné movité věci a soubory movitých věcí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8B7234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892 446,02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4D1AFD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B52A7E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892 446,02 </w:t>
            </w:r>
          </w:p>
        </w:tc>
      </w:tr>
      <w:tr w:rsidR="00F43995" w14:paraId="28EB49F0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6FAE01D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174879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Pěstitelské celky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82512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870C9F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01FA4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4882635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580555A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7573D6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Drobný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DA8A5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757 636,37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2FA8FE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84 660,40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6FC91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842 296,77 </w:t>
            </w:r>
          </w:p>
        </w:tc>
      </w:tr>
      <w:tr w:rsidR="00F43995" w14:paraId="03201B7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D295D8A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6F650A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81B2A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4AF4DD0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44917B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E47FA0A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01CA05A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Dlouhodobý hmotný majetek neodpisovaný</w:t>
            </w:r>
          </w:p>
        </w:tc>
      </w:tr>
      <w:tr w:rsidR="00F43995" w14:paraId="24EB433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6A5033B5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1DC966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Pozemky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82934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1 482 601,29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581A6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0F9A99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1 482 601,29 </w:t>
            </w:r>
          </w:p>
        </w:tc>
      </w:tr>
      <w:tr w:rsidR="00F43995" w14:paraId="1E238E5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07F8F5E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8ABEDE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Kulturní předměty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D382C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B4CD26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317A0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4C2A0C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517E516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0BC5C2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nehmotný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2811D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42595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56A942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104C6A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99F528D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02EDE0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Dlouhodobý hmotný majetek určený k prodeji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107FD6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A91D40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7FE86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3BCF3A3E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1F452CA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Nedokončený a pořizovaný dlouhodobý majetek</w:t>
            </w:r>
          </w:p>
        </w:tc>
      </w:tr>
      <w:tr w:rsidR="00F43995" w14:paraId="22679C0F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7FA371D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5211E2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nehmotný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8F07C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42B158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3E5652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C42A8F6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BDAB912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0FAEEA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Nedokončený dlouhodobý hmotný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A1A9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124 871,75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5FEB4D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124 871,75-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6D6EDB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CB8CA7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458EAAB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022F5AF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Pořizovaný dlouhodobý finanční majetek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C296F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257F2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8B1532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F454FB5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83C5D59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4ED6048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dlouhod.nehmotného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79CB0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6D8BC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F99184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2B0686F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10FAC99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15D14E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Uspořádací účet </w:t>
            </w:r>
            <w:proofErr w:type="spellStart"/>
            <w:r>
              <w:rPr>
                <w:rFonts w:ascii="Arial" w:hAnsi="Arial"/>
                <w:sz w:val="14"/>
              </w:rPr>
              <w:t>tech.zhodnocení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dlouhod.hmotného</w:t>
            </w:r>
            <w:proofErr w:type="spellEnd"/>
            <w:r>
              <w:rPr>
                <w:rFonts w:ascii="Arial" w:hAnsi="Arial"/>
                <w:sz w:val="14"/>
              </w:rPr>
              <w:t xml:space="preserve">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AF7483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B9A6608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D492B14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2328F4B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34739BF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nehmotnému majetku</w:t>
            </w:r>
          </w:p>
        </w:tc>
      </w:tr>
      <w:tr w:rsidR="00F43995" w14:paraId="225DDE72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78B01E2A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7821D0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nehmotným výsledkům výzkumu a vývoje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9F90F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58A541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C9AF7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5E219E5B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62B9050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504BF8D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softwaru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D956D2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888407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1EC969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10E01BB3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4AC4E166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7E07E5C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ocenitelným právům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083BA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E5161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8E22F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ACA5A3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00935DD3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083192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069D60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45 262,86-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744812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53 240,00-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1AA21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98 502,86-</w:t>
            </w:r>
          </w:p>
        </w:tc>
      </w:tr>
      <w:tr w:rsidR="00F43995" w14:paraId="5154F578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3FF42A2D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1502E8B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nehmotnému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BA6DC0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144 530,00-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B538B5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11 844,00-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F15C5E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156 374,00-</w:t>
            </w:r>
          </w:p>
        </w:tc>
      </w:tr>
      <w:tr w:rsidR="00F43995" w14:paraId="6B0AF4E5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  <w:shd w:val="clear" w:color="auto" w:fill="F3F3F3"/>
            <w:tcMar>
              <w:top w:w="54" w:type="dxa"/>
              <w:bottom w:w="54" w:type="dxa"/>
            </w:tcMar>
          </w:tcPr>
          <w:p w14:paraId="4359E74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Oprávky k dlouhodobému hmotnému majetku</w:t>
            </w:r>
          </w:p>
        </w:tc>
      </w:tr>
      <w:tr w:rsidR="00F43995" w14:paraId="1E03C6F4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E61EE6E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2E04A18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ke stavbám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2B6121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1 999 335,00-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DE09F8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199 123,00-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D53AC3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2 198 458,00-</w:t>
            </w:r>
          </w:p>
        </w:tc>
      </w:tr>
      <w:tr w:rsidR="00F43995" w14:paraId="138E909E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11F43EDB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21C249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Oprávky k </w:t>
            </w:r>
            <w:proofErr w:type="spellStart"/>
            <w:r>
              <w:rPr>
                <w:rFonts w:ascii="Arial" w:hAnsi="Arial"/>
                <w:sz w:val="14"/>
              </w:rPr>
              <w:t>samost.hmot.movitým</w:t>
            </w:r>
            <w:proofErr w:type="spellEnd"/>
            <w:r>
              <w:rPr>
                <w:rFonts w:ascii="Arial" w:hAnsi="Arial"/>
                <w:sz w:val="14"/>
              </w:rPr>
              <w:t xml:space="preserve"> věcem a souborům </w:t>
            </w:r>
            <w:proofErr w:type="spellStart"/>
            <w:r>
              <w:rPr>
                <w:rFonts w:ascii="Arial" w:hAnsi="Arial"/>
                <w:sz w:val="14"/>
              </w:rPr>
              <w:t>hmot.mov.věcí</w:t>
            </w:r>
            <w:proofErr w:type="spellEnd"/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B45DD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378 071,00-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E80E8A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30 204,00-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26A501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408 275,00-</w:t>
            </w:r>
          </w:p>
        </w:tc>
      </w:tr>
      <w:tr w:rsidR="00F43995" w14:paraId="027A4579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F4EBB36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A71013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pěstitelským celkům trvalých porostů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C47E1AA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CA8EBF5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770EE7F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  <w:tr w:rsidR="00F43995" w14:paraId="71A187C1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27C7E370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3A6D072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drobnému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B8F86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757 636,37-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A1E63F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84 660,40-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AED6DF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color w:val="FF0000"/>
                <w:sz w:val="14"/>
              </w:rPr>
            </w:pPr>
            <w:r>
              <w:rPr>
                <w:rFonts w:ascii="Arial" w:hAnsi="Arial"/>
                <w:color w:val="FF0000"/>
                <w:sz w:val="14"/>
              </w:rPr>
              <w:t>842 296,77-</w:t>
            </w:r>
          </w:p>
        </w:tc>
      </w:tr>
      <w:tr w:rsidR="00F43995" w14:paraId="083ACF87" w14:textId="77777777">
        <w:trPr>
          <w:cantSplit/>
        </w:trPr>
        <w:tc>
          <w:tcPr>
            <w:tcW w:w="215" w:type="dxa"/>
            <w:tcMar>
              <w:top w:w="24" w:type="dxa"/>
              <w:bottom w:w="24" w:type="dxa"/>
            </w:tcMar>
          </w:tcPr>
          <w:p w14:paraId="5CE1F930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</w:p>
        </w:tc>
        <w:tc>
          <w:tcPr>
            <w:tcW w:w="5061" w:type="dxa"/>
            <w:tcMar>
              <w:top w:w="24" w:type="dxa"/>
              <w:bottom w:w="24" w:type="dxa"/>
            </w:tcMar>
          </w:tcPr>
          <w:p w14:paraId="64218CD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Oprávky k ostatnímu dlouhodobému hmotnému majetku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625DFBC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6052D4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A5D72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</w:tr>
    </w:tbl>
    <w:p w14:paraId="53382CE8" w14:textId="77777777" w:rsidR="00F43995" w:rsidRDefault="00F43995">
      <w:pPr>
        <w:spacing w:after="0" w:line="1" w:lineRule="auto"/>
        <w:sectPr w:rsidR="00F43995">
          <w:headerReference w:type="default" r:id="rId74"/>
          <w:footerReference w:type="default" r:id="rId75"/>
          <w:headerReference w:type="first" r:id="rId76"/>
          <w:footerReference w:type="first" r:id="rId77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F43995" w14:paraId="32AFEEAE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2D1FA955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43995" w14:paraId="01440F5F" w14:textId="77777777">
        <w:trPr>
          <w:cantSplit/>
        </w:trPr>
        <w:tc>
          <w:tcPr>
            <w:tcW w:w="10769" w:type="dxa"/>
            <w:gridSpan w:val="5"/>
          </w:tcPr>
          <w:p w14:paraId="22646A0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VII. VYÚČTOVÁNÍ FIN. VZTAHŮ K ROZPOČTŮM KRAJŮ, OBCÍ, DSO A VNITŘNÍ PŘEVODY</w:t>
            </w:r>
          </w:p>
        </w:tc>
      </w:tr>
      <w:tr w:rsidR="00F43995" w14:paraId="0A0E0481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B0E62EA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4630" w:type="dxa"/>
            <w:tcBorders>
              <w:top w:val="single" w:sz="0" w:space="0" w:color="auto"/>
            </w:tcBorders>
            <w:shd w:val="clear" w:color="auto" w:fill="E3E3E3"/>
          </w:tcPr>
          <w:p w14:paraId="61F575B6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20B1B02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Schválený rozpočet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5BBEBE7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Rozpočet po změnách</w:t>
            </w:r>
          </w:p>
        </w:tc>
        <w:tc>
          <w:tcPr>
            <w:tcW w:w="1831" w:type="dxa"/>
            <w:tcBorders>
              <w:top w:val="single" w:sz="0" w:space="0" w:color="auto"/>
            </w:tcBorders>
            <w:shd w:val="clear" w:color="auto" w:fill="E3E3E3"/>
          </w:tcPr>
          <w:p w14:paraId="3F9D212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</w:t>
            </w:r>
          </w:p>
        </w:tc>
      </w:tr>
    </w:tbl>
    <w:p w14:paraId="56CF7DD6" w14:textId="77777777" w:rsidR="00F43995" w:rsidRDefault="00F43995">
      <w:pPr>
        <w:spacing w:after="0" w:line="1" w:lineRule="auto"/>
        <w:sectPr w:rsidR="00F43995">
          <w:headerReference w:type="default" r:id="rId78"/>
          <w:footerReference w:type="default" r:id="rId79"/>
          <w:headerReference w:type="first" r:id="rId80"/>
          <w:footerReference w:type="first" r:id="rId81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4630"/>
        <w:gridCol w:w="1831"/>
        <w:gridCol w:w="1831"/>
        <w:gridCol w:w="1831"/>
      </w:tblGrid>
      <w:tr w:rsidR="00F43995" w14:paraId="493B3009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11B64B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4122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2F2ADF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přijaté transfery od krajů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309E56D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DB385F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B27999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50 000,00 </w:t>
            </w:r>
          </w:p>
        </w:tc>
      </w:tr>
      <w:tr w:rsidR="00F43995" w14:paraId="79F6A39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7EAE935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4134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0A58960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z rozpočtových účtů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37F6CD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A7E8091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217111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1 000 500,00 </w:t>
            </w:r>
          </w:p>
        </w:tc>
      </w:tr>
      <w:tr w:rsidR="00F43995" w14:paraId="44F95D24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05EE158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5321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19BD58E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obcím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1009575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169476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4EE5123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8 000,00 </w:t>
            </w:r>
          </w:p>
        </w:tc>
      </w:tr>
      <w:tr w:rsidR="00F43995" w14:paraId="4C53F7E5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2D7703A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5323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9D3BB6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Neinvestiční transfery krajům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5AC9AF9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06631FA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3C15E8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10 500,00 </w:t>
            </w:r>
          </w:p>
        </w:tc>
      </w:tr>
      <w:tr w:rsidR="00F43995" w14:paraId="6CD75E3B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4C59F56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5329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3227D81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neinvestiční transfery veřejným rozpočtům územní úrovně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98DCBE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C59335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37 100,00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7512C9D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37 080,00 </w:t>
            </w:r>
          </w:p>
        </w:tc>
      </w:tr>
      <w:tr w:rsidR="00F43995" w14:paraId="642FA2D2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D46DEC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5345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2DCDD3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Převody vlastním rozpočtovým účtům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E207DC6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2F85DE23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A7A9F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1 000 500,00 </w:t>
            </w:r>
          </w:p>
        </w:tc>
      </w:tr>
      <w:tr w:rsidR="00F43995" w14:paraId="0FA9DF5B" w14:textId="77777777">
        <w:trPr>
          <w:cantSplit/>
        </w:trPr>
        <w:tc>
          <w:tcPr>
            <w:tcW w:w="646" w:type="dxa"/>
            <w:tcMar>
              <w:top w:w="24" w:type="dxa"/>
              <w:bottom w:w="24" w:type="dxa"/>
            </w:tcMar>
          </w:tcPr>
          <w:p w14:paraId="1286407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5366</w:t>
            </w:r>
          </w:p>
        </w:tc>
        <w:tc>
          <w:tcPr>
            <w:tcW w:w="4630" w:type="dxa"/>
            <w:tcMar>
              <w:top w:w="24" w:type="dxa"/>
              <w:bottom w:w="24" w:type="dxa"/>
            </w:tcMar>
          </w:tcPr>
          <w:p w14:paraId="4362BC9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Výdaje z finančního vypořádání minulých let mezi krajem a obcemi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3DEAA827" w14:textId="77777777" w:rsidR="00F43995" w:rsidRDefault="00F43995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E41C73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45 100,00 </w:t>
            </w:r>
          </w:p>
        </w:tc>
        <w:tc>
          <w:tcPr>
            <w:tcW w:w="1831" w:type="dxa"/>
            <w:tcMar>
              <w:top w:w="24" w:type="dxa"/>
              <w:bottom w:w="24" w:type="dxa"/>
            </w:tcMar>
          </w:tcPr>
          <w:p w14:paraId="6C8399A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45 055,00 </w:t>
            </w:r>
          </w:p>
        </w:tc>
      </w:tr>
      <w:tr w:rsidR="00F43995" w14:paraId="7237BCEC" w14:textId="77777777">
        <w:trPr>
          <w:cantSplit/>
        </w:trPr>
        <w:tc>
          <w:tcPr>
            <w:tcW w:w="10769" w:type="dxa"/>
            <w:gridSpan w:val="5"/>
            <w:tcBorders>
              <w:top w:val="single" w:sz="0" w:space="0" w:color="auto"/>
            </w:tcBorders>
          </w:tcPr>
          <w:p w14:paraId="02EA5125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5F57AAB0" w14:textId="77777777" w:rsidR="00F43995" w:rsidRDefault="00F43995">
      <w:pPr>
        <w:spacing w:after="0" w:line="1" w:lineRule="auto"/>
        <w:sectPr w:rsidR="00F43995">
          <w:headerReference w:type="default" r:id="rId82"/>
          <w:footerReference w:type="default" r:id="rId83"/>
          <w:headerReference w:type="first" r:id="rId84"/>
          <w:footerReference w:type="first" r:id="rId85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F43995" w14:paraId="3661C584" w14:textId="77777777">
        <w:trPr>
          <w:cantSplit/>
        </w:trPr>
        <w:tc>
          <w:tcPr>
            <w:tcW w:w="10769" w:type="dxa"/>
            <w:gridSpan w:val="7"/>
          </w:tcPr>
          <w:p w14:paraId="413C0392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VIII. VYÚČTOVÁNÍ FIN. VZTAHŮ KE ST. ROZPOČTU, ST. FONDŮM A NÁRODNÍMU FONDU</w:t>
            </w:r>
          </w:p>
        </w:tc>
      </w:tr>
      <w:tr w:rsidR="00F43995" w14:paraId="2CFE7E5D" w14:textId="77777777">
        <w:trPr>
          <w:cantSplit/>
        </w:trPr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5FE32BBF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UZ</w:t>
            </w:r>
          </w:p>
        </w:tc>
        <w:tc>
          <w:tcPr>
            <w:tcW w:w="646" w:type="dxa"/>
            <w:tcBorders>
              <w:top w:val="single" w:sz="0" w:space="0" w:color="auto"/>
            </w:tcBorders>
            <w:shd w:val="clear" w:color="auto" w:fill="E3E3E3"/>
          </w:tcPr>
          <w:p w14:paraId="29123394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Položka</w:t>
            </w:r>
          </w:p>
        </w:tc>
        <w:tc>
          <w:tcPr>
            <w:tcW w:w="3446" w:type="dxa"/>
            <w:tcBorders>
              <w:top w:val="single" w:sz="0" w:space="0" w:color="auto"/>
            </w:tcBorders>
            <w:shd w:val="clear" w:color="auto" w:fill="E3E3E3"/>
          </w:tcPr>
          <w:p w14:paraId="3A516B8A" w14:textId="77777777" w:rsidR="00F43995" w:rsidRDefault="00000000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text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60975E8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(Příjmy)</w:t>
            </w:r>
          </w:p>
        </w:tc>
        <w:tc>
          <w:tcPr>
            <w:tcW w:w="1507" w:type="dxa"/>
            <w:tcBorders>
              <w:top w:val="single" w:sz="0" w:space="0" w:color="auto"/>
            </w:tcBorders>
            <w:shd w:val="clear" w:color="auto" w:fill="E3E3E3"/>
          </w:tcPr>
          <w:p w14:paraId="2A115EB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 xml:space="preserve">Rozpočet </w:t>
            </w:r>
            <w:proofErr w:type="spellStart"/>
            <w:r>
              <w:rPr>
                <w:rFonts w:ascii="Arial" w:hAnsi="Arial"/>
                <w:i/>
                <w:sz w:val="14"/>
              </w:rPr>
              <w:t>upr</w:t>
            </w:r>
            <w:proofErr w:type="spellEnd"/>
            <w:r>
              <w:rPr>
                <w:rFonts w:ascii="Arial" w:hAnsi="Arial"/>
                <w:i/>
                <w:sz w:val="14"/>
              </w:rPr>
              <w:t>. (Výdaje)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776C7DB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(Příjmy)</w:t>
            </w:r>
          </w:p>
        </w:tc>
        <w:tc>
          <w:tcPr>
            <w:tcW w:w="1508" w:type="dxa"/>
            <w:tcBorders>
              <w:top w:val="single" w:sz="0" w:space="0" w:color="auto"/>
            </w:tcBorders>
            <w:shd w:val="clear" w:color="auto" w:fill="E3E3E3"/>
          </w:tcPr>
          <w:p w14:paraId="18205F8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Skutečnost (Výdaje)</w:t>
            </w:r>
          </w:p>
        </w:tc>
      </w:tr>
      <w:tr w:rsidR="00F43995" w14:paraId="23C0FF00" w14:textId="77777777">
        <w:trPr>
          <w:cantSplit/>
        </w:trPr>
        <w:tc>
          <w:tcPr>
            <w:tcW w:w="10769" w:type="dxa"/>
            <w:gridSpan w:val="7"/>
            <w:tcBorders>
              <w:top w:val="single" w:sz="0" w:space="0" w:color="auto"/>
            </w:tcBorders>
          </w:tcPr>
          <w:p w14:paraId="3A427CF8" w14:textId="77777777" w:rsidR="00F43995" w:rsidRDefault="00F4399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p w14:paraId="3E0372B9" w14:textId="77777777" w:rsidR="00F43995" w:rsidRDefault="00F43995">
      <w:pPr>
        <w:spacing w:after="0" w:line="1" w:lineRule="auto"/>
        <w:sectPr w:rsidR="00F43995">
          <w:headerReference w:type="default" r:id="rId86"/>
          <w:footerReference w:type="default" r:id="rId87"/>
          <w:headerReference w:type="first" r:id="rId88"/>
          <w:footerReference w:type="first" r:id="rId89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646"/>
        <w:gridCol w:w="3446"/>
        <w:gridCol w:w="1508"/>
        <w:gridCol w:w="1507"/>
        <w:gridCol w:w="1508"/>
        <w:gridCol w:w="1508"/>
      </w:tblGrid>
      <w:tr w:rsidR="00F43995" w14:paraId="34C47D5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555073D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A03757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4116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1BD586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Ostatní </w:t>
            </w:r>
            <w:proofErr w:type="spellStart"/>
            <w:r>
              <w:rPr>
                <w:rFonts w:ascii="Arial" w:hAnsi="Arial"/>
                <w:sz w:val="14"/>
              </w:rPr>
              <w:t>neinv.přijaté</w:t>
            </w:r>
            <w:proofErr w:type="spellEnd"/>
            <w:r>
              <w:rPr>
                <w:rFonts w:ascii="Arial" w:hAnsi="Arial"/>
                <w:sz w:val="14"/>
              </w:rPr>
              <w:t xml:space="preserve"> transfery ze st. rozpočtu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F6286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197923A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5AAB6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C6E0BB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F43995" w14:paraId="374F40A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0A4BB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17058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307EA7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1BAFDF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Opravy a udržování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AD0C8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2C641D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D830F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2DC44F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F43995" w14:paraId="14A9746A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671117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17058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6AB84CF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proofErr w:type="spellStart"/>
            <w:r>
              <w:rPr>
                <w:rFonts w:ascii="Arial" w:hAnsi="Arial"/>
                <w:b/>
                <w:sz w:val="14"/>
              </w:rPr>
              <w:t>Účel.dotace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na realizaci </w:t>
            </w:r>
            <w:proofErr w:type="spellStart"/>
            <w:r>
              <w:rPr>
                <w:rFonts w:ascii="Arial" w:hAnsi="Arial"/>
                <w:b/>
                <w:sz w:val="14"/>
              </w:rPr>
              <w:t>opatř.k</w:t>
            </w:r>
            <w:proofErr w:type="spellEnd"/>
            <w:r>
              <w:rPr>
                <w:rFonts w:ascii="Arial" w:hAnsi="Arial"/>
                <w:b/>
                <w:sz w:val="14"/>
              </w:rPr>
              <w:t xml:space="preserve"> ozdravění ovzduší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B6E4D7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9EB9F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518D4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0A6A8E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</w:tr>
      <w:tr w:rsidR="00F43995" w14:paraId="13E457F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3E3D49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98008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65F47D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5364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052B31A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Vratky transferů poskytnutých z veřejných rozpočtů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FADE3A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2D037D7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15 400,00 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9F2465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E80F28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15 345,78 </w:t>
            </w:r>
          </w:p>
        </w:tc>
      </w:tr>
      <w:tr w:rsidR="00F43995" w14:paraId="04F3DB59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A0E95E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98008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C99F1E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volba prezidenta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8E2C24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E42F11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15 400,00 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92798A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F19342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15 345,78 </w:t>
            </w:r>
          </w:p>
        </w:tc>
      </w:tr>
      <w:tr w:rsidR="00F43995" w14:paraId="20900EC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1A32AAF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4D4AF94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E6073F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54CC0B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C89EFF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2C8B00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14C9D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F43995" w14:paraId="64998AA8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193C1A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C7A24CD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4E2983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3F6B50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A8C6E3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86E150B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22A1CA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13 024,00 </w:t>
            </w:r>
          </w:p>
        </w:tc>
      </w:tr>
      <w:tr w:rsidR="00F43995" w14:paraId="57CCB28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169290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A57846C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A801AB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povinné pojistné placené zaměstnavatelem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F8EE05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742148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D19154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651B65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F43995" w14:paraId="37B5A40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2EA6C4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6484A8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2E5F6D5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DF17B3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410CF1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3E469B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CB931B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3 391,00 </w:t>
            </w:r>
          </w:p>
        </w:tc>
      </w:tr>
      <w:tr w:rsidR="00F43995" w14:paraId="2974769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4E61A8B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392FD2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905A3B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867982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945BC4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353F58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6FE6BA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F43995" w14:paraId="26932C7A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3F6E4B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1B1E4A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09CB05C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62671E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BED1C9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6D9DA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4545C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F43995" w14:paraId="125E915D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71E12D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C5D01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5ACD0AA6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71E6BA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514CE5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A3CD64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F5CA4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F43995" w14:paraId="08494E4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50FB68C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57EEE1B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2564ABB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37D973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41EE41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020047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57399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1 184,00 </w:t>
            </w:r>
          </w:p>
        </w:tc>
      </w:tr>
      <w:tr w:rsidR="00F43995" w14:paraId="23A673CB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F4C5C9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98193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F882D0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6340CE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DEFB7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660E083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1 500,00 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D91DFD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045750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1 400,00 </w:t>
            </w:r>
          </w:p>
        </w:tc>
      </w:tr>
      <w:tr w:rsidR="00F43995" w14:paraId="1A81E970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3B4F0B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98193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F83584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volby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CDE4D5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37491F1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0B3AF9E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31 500,00 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0918AA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18 999,00 </w:t>
            </w:r>
          </w:p>
        </w:tc>
      </w:tr>
      <w:tr w:rsidR="00F43995" w14:paraId="308BEDEC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4E5386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8B131D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4111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0D1D2F4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Neinvestiční přijaté </w:t>
            </w:r>
            <w:proofErr w:type="spellStart"/>
            <w:r>
              <w:rPr>
                <w:rFonts w:ascii="Arial" w:hAnsi="Arial"/>
                <w:sz w:val="14"/>
              </w:rPr>
              <w:t>transf.z</w:t>
            </w:r>
            <w:proofErr w:type="spellEnd"/>
            <w:r>
              <w:rPr>
                <w:rFonts w:ascii="Arial" w:hAnsi="Arial"/>
                <w:sz w:val="14"/>
              </w:rPr>
              <w:t xml:space="preserve"> </w:t>
            </w:r>
            <w:proofErr w:type="spellStart"/>
            <w:r>
              <w:rPr>
                <w:rFonts w:ascii="Arial" w:hAnsi="Arial"/>
                <w:sz w:val="14"/>
              </w:rPr>
              <w:t>všeob.pokl.správy</w:t>
            </w:r>
            <w:proofErr w:type="spellEnd"/>
            <w:r>
              <w:rPr>
                <w:rFonts w:ascii="Arial" w:hAnsi="Arial"/>
                <w:sz w:val="14"/>
              </w:rPr>
              <w:t xml:space="preserve"> SR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C96D04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00C1148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A3D45A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BA4E902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</w:tr>
      <w:tr w:rsidR="00F43995" w14:paraId="2A7F8BC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0333401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02E858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5021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73C5575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Ostatní osobní výdaje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4B4D0D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57BD9EE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085DE0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AA4ACA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13 024,00 </w:t>
            </w:r>
          </w:p>
        </w:tc>
      </w:tr>
      <w:tr w:rsidR="00F43995" w14:paraId="0A0EE3B6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A21613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6D9AC58E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5139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599C54E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materiálu jinde nezařazený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73330C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61E239C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ECF3CB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F5925E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1 876,00 </w:t>
            </w:r>
          </w:p>
        </w:tc>
      </w:tr>
      <w:tr w:rsidR="00F43995" w14:paraId="50067172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78426EB7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279E6C20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03A6D508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Plyn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3247395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170C47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E2D994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65D9AC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F43995" w14:paraId="5FD5A51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3AF703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4B22E456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5154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149EA49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Elektrická energie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51C02AE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E9F82EF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86EEDB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2A2EFC9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372,00 </w:t>
            </w:r>
          </w:p>
        </w:tc>
      </w:tr>
      <w:tr w:rsidR="00F43995" w14:paraId="6761844E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22C6B75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1D232F23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5169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69D41E11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Nákup ostatních služeb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09924F8A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4D02210C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65BAA0E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3BA9135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0,00 </w:t>
            </w:r>
          </w:p>
        </w:tc>
      </w:tr>
      <w:tr w:rsidR="00F43995" w14:paraId="5B29DC90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231D8D50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FC2FBE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5173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3646651F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Cestovné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45A22370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78365CF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8999BC4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17F989D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604,00 </w:t>
            </w:r>
          </w:p>
        </w:tc>
      </w:tr>
      <w:tr w:rsidR="00F43995" w14:paraId="3C107575" w14:textId="77777777">
        <w:trPr>
          <w:cantSplit/>
        </w:trPr>
        <w:tc>
          <w:tcPr>
            <w:tcW w:w="646" w:type="dxa"/>
            <w:tcMar>
              <w:top w:w="14" w:type="dxa"/>
              <w:bottom w:w="14" w:type="dxa"/>
            </w:tcMar>
          </w:tcPr>
          <w:p w14:paraId="6FFF69E2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98348</w:t>
            </w:r>
          </w:p>
        </w:tc>
        <w:tc>
          <w:tcPr>
            <w:tcW w:w="646" w:type="dxa"/>
            <w:tcMar>
              <w:top w:w="14" w:type="dxa"/>
              <w:bottom w:w="14" w:type="dxa"/>
            </w:tcMar>
          </w:tcPr>
          <w:p w14:paraId="348E00AF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5175</w:t>
            </w:r>
          </w:p>
        </w:tc>
        <w:tc>
          <w:tcPr>
            <w:tcW w:w="3446" w:type="dxa"/>
            <w:tcMar>
              <w:top w:w="14" w:type="dxa"/>
              <w:bottom w:w="14" w:type="dxa"/>
            </w:tcMar>
          </w:tcPr>
          <w:p w14:paraId="46BCFD89" w14:textId="77777777" w:rsidR="00F43995" w:rsidRDefault="00000000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Pohoštění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5B5740F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7" w:type="dxa"/>
            <w:tcMar>
              <w:top w:w="14" w:type="dxa"/>
              <w:bottom w:w="14" w:type="dxa"/>
            </w:tcMar>
          </w:tcPr>
          <w:p w14:paraId="3D63450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2 000,00 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245BF17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x</w:t>
            </w:r>
          </w:p>
        </w:tc>
        <w:tc>
          <w:tcPr>
            <w:tcW w:w="1508" w:type="dxa"/>
            <w:tcMar>
              <w:top w:w="14" w:type="dxa"/>
              <w:bottom w:w="14" w:type="dxa"/>
            </w:tcMar>
          </w:tcPr>
          <w:p w14:paraId="764B267D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1 400,00 </w:t>
            </w:r>
          </w:p>
        </w:tc>
      </w:tr>
      <w:tr w:rsidR="00F43995" w14:paraId="6BF3B66D" w14:textId="77777777">
        <w:trPr>
          <w:cantSplit/>
        </w:trPr>
        <w:tc>
          <w:tcPr>
            <w:tcW w:w="646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5E76E0A5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98348</w:t>
            </w:r>
          </w:p>
        </w:tc>
        <w:tc>
          <w:tcPr>
            <w:tcW w:w="4092" w:type="dxa"/>
            <w:gridSpan w:val="2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194FD4D" w14:textId="77777777" w:rsidR="00F43995" w:rsidRDefault="00F43995">
            <w:pPr>
              <w:spacing w:after="0" w:line="240" w:lineRule="auto"/>
              <w:rPr>
                <w:rFonts w:ascii="Arial" w:hAnsi="Arial"/>
                <w:b/>
                <w:sz w:val="14"/>
              </w:rPr>
            </w:pP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BC620E8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7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1AE92506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7D3E0841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32 000,00 </w:t>
            </w:r>
          </w:p>
        </w:tc>
        <w:tc>
          <w:tcPr>
            <w:tcW w:w="1508" w:type="dxa"/>
            <w:tcBorders>
              <w:bottom w:val="single" w:sz="0" w:space="0" w:color="auto"/>
            </w:tcBorders>
            <w:shd w:val="clear" w:color="auto" w:fill="F3F3F3"/>
            <w:tcMar>
              <w:top w:w="14" w:type="dxa"/>
              <w:bottom w:w="14" w:type="dxa"/>
            </w:tcMar>
          </w:tcPr>
          <w:p w14:paraId="4FCFA4D7" w14:textId="77777777" w:rsidR="00F43995" w:rsidRDefault="00000000">
            <w:pPr>
              <w:spacing w:after="0" w:line="240" w:lineRule="auto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17 276,00 </w:t>
            </w:r>
          </w:p>
        </w:tc>
      </w:tr>
    </w:tbl>
    <w:p w14:paraId="7FAA6A21" w14:textId="77777777" w:rsidR="00F43995" w:rsidRDefault="00F43995">
      <w:pPr>
        <w:spacing w:after="0" w:line="1" w:lineRule="auto"/>
        <w:sectPr w:rsidR="00F43995">
          <w:headerReference w:type="default" r:id="rId90"/>
          <w:footerReference w:type="default" r:id="rId91"/>
          <w:headerReference w:type="first" r:id="rId92"/>
          <w:footerReference w:type="first" r:id="rId93"/>
          <w:type w:val="continuous"/>
          <w:pgSz w:w="11903" w:h="16833"/>
          <w:pgMar w:top="566" w:right="568" w:bottom="852" w:left="566" w:header="566" w:footer="852" w:gutter="0"/>
          <w:cols w:space="708"/>
          <w:titlePg/>
        </w:sectPr>
      </w:pPr>
    </w:p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38"/>
        <w:gridCol w:w="2477"/>
        <w:gridCol w:w="7754"/>
      </w:tblGrid>
      <w:tr w:rsidR="00F43995" w14:paraId="3FA535C0" w14:textId="77777777">
        <w:trPr>
          <w:cantSplit/>
        </w:trPr>
        <w:tc>
          <w:tcPr>
            <w:tcW w:w="10769" w:type="dxa"/>
            <w:gridSpan w:val="3"/>
          </w:tcPr>
          <w:p w14:paraId="47B681FA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2506D7C2" w14:textId="77777777">
        <w:trPr>
          <w:cantSplit/>
        </w:trPr>
        <w:tc>
          <w:tcPr>
            <w:tcW w:w="10769" w:type="dxa"/>
            <w:gridSpan w:val="3"/>
          </w:tcPr>
          <w:p w14:paraId="400BF019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IX. ZPRÁVA O VÝSLEDKU PŘEZKOUMÁNÍ HOSPODAŘENÍ</w:t>
            </w:r>
          </w:p>
        </w:tc>
      </w:tr>
      <w:tr w:rsidR="00F43995" w14:paraId="39087086" w14:textId="77777777">
        <w:trPr>
          <w:cantSplit/>
        </w:trPr>
        <w:tc>
          <w:tcPr>
            <w:tcW w:w="10769" w:type="dxa"/>
            <w:gridSpan w:val="3"/>
          </w:tcPr>
          <w:p w14:paraId="128FFDCE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699BDE6E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13D1905C" w14:textId="56619CF1" w:rsidR="00F43995" w:rsidRDefault="00EF64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Zpráva z kontroly hospodaření za rok 2023 je přílohou číslo 1</w:t>
            </w:r>
          </w:p>
        </w:tc>
      </w:tr>
      <w:tr w:rsidR="00F43995" w14:paraId="716505DF" w14:textId="77777777">
        <w:trPr>
          <w:cantSplit/>
        </w:trPr>
        <w:tc>
          <w:tcPr>
            <w:tcW w:w="10769" w:type="dxa"/>
            <w:gridSpan w:val="3"/>
          </w:tcPr>
          <w:p w14:paraId="1BB106F8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36BBFCF8" w14:textId="77777777">
        <w:trPr>
          <w:cantSplit/>
        </w:trPr>
        <w:tc>
          <w:tcPr>
            <w:tcW w:w="10769" w:type="dxa"/>
            <w:gridSpan w:val="3"/>
          </w:tcPr>
          <w:p w14:paraId="4B9F3B8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t>X. FINANČNÍ HOSPODAŘENÍ ZŘÍZENÝCH PRÁVNICKÝCH OSOB A HOSPODAŘENÍ S JEJICH MAJETKEM</w:t>
            </w:r>
          </w:p>
        </w:tc>
      </w:tr>
      <w:tr w:rsidR="00F43995" w14:paraId="2B8762A2" w14:textId="77777777">
        <w:trPr>
          <w:cantSplit/>
        </w:trPr>
        <w:tc>
          <w:tcPr>
            <w:tcW w:w="10769" w:type="dxa"/>
            <w:gridSpan w:val="3"/>
          </w:tcPr>
          <w:p w14:paraId="64E475C8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360A6C81" w14:textId="77777777">
        <w:trPr>
          <w:cantSplit/>
        </w:trPr>
        <w:tc>
          <w:tcPr>
            <w:tcW w:w="10769" w:type="dxa"/>
            <w:gridSpan w:val="3"/>
            <w:shd w:val="clear" w:color="auto" w:fill="E3E3E3"/>
          </w:tcPr>
          <w:p w14:paraId="03DFA6B0" w14:textId="45782873" w:rsidR="00F43995" w:rsidRDefault="00EF64AA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  <w:r>
              <w:rPr>
                <w:rFonts w:ascii="Arial" w:hAnsi="Arial"/>
                <w:i/>
                <w:sz w:val="14"/>
              </w:rPr>
              <w:t>Obec nemá zřízenu žádnou příspěvkovou organizaci</w:t>
            </w:r>
          </w:p>
        </w:tc>
      </w:tr>
      <w:tr w:rsidR="00F43995" w14:paraId="6EB182EA" w14:textId="77777777">
        <w:trPr>
          <w:cantSplit/>
        </w:trPr>
        <w:tc>
          <w:tcPr>
            <w:tcW w:w="10769" w:type="dxa"/>
            <w:gridSpan w:val="3"/>
          </w:tcPr>
          <w:p w14:paraId="48F15E0A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133BFEDA" w14:textId="77777777">
        <w:trPr>
          <w:cantSplit/>
        </w:trPr>
        <w:tc>
          <w:tcPr>
            <w:tcW w:w="10769" w:type="dxa"/>
            <w:gridSpan w:val="3"/>
          </w:tcPr>
          <w:p w14:paraId="2AF850AE" w14:textId="77777777" w:rsidR="00F43995" w:rsidRDefault="00000000">
            <w:pPr>
              <w:pageBreakBefore/>
              <w:spacing w:after="0" w:line="240" w:lineRule="auto"/>
              <w:rPr>
                <w:rFonts w:ascii="Arial" w:hAnsi="Arial"/>
                <w:b/>
                <w:color w:val="000080"/>
                <w:sz w:val="25"/>
                <w:u w:val="single"/>
              </w:rPr>
            </w:pPr>
            <w:r>
              <w:rPr>
                <w:rFonts w:ascii="Arial" w:hAnsi="Arial"/>
                <w:b/>
                <w:color w:val="000080"/>
                <w:sz w:val="25"/>
                <w:u w:val="single"/>
              </w:rPr>
              <w:lastRenderedPageBreak/>
              <w:t>XI. OSTATNÍ DOPLŇUJÍCÍ ÚDAJE</w:t>
            </w:r>
          </w:p>
        </w:tc>
      </w:tr>
      <w:tr w:rsidR="00F43995" w14:paraId="1E0DC276" w14:textId="77777777">
        <w:trPr>
          <w:cantSplit/>
        </w:trPr>
        <w:tc>
          <w:tcPr>
            <w:tcW w:w="10769" w:type="dxa"/>
            <w:gridSpan w:val="3"/>
          </w:tcPr>
          <w:p w14:paraId="7FACAA4A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76553209" w14:textId="77777777">
        <w:trPr>
          <w:cantSplit/>
        </w:trPr>
        <w:tc>
          <w:tcPr>
            <w:tcW w:w="10769" w:type="dxa"/>
            <w:gridSpan w:val="3"/>
          </w:tcPr>
          <w:p w14:paraId="10E9D9CC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2B48A280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3D6D75AF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302F198C" w14:textId="77777777">
        <w:trPr>
          <w:cantSplit/>
        </w:trPr>
        <w:tc>
          <w:tcPr>
            <w:tcW w:w="10769" w:type="dxa"/>
            <w:gridSpan w:val="3"/>
          </w:tcPr>
          <w:p w14:paraId="1C8EDFDE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3AAA489C" w14:textId="77777777">
        <w:trPr>
          <w:cantSplit/>
        </w:trPr>
        <w:tc>
          <w:tcPr>
            <w:tcW w:w="10769" w:type="dxa"/>
            <w:gridSpan w:val="3"/>
          </w:tcPr>
          <w:p w14:paraId="19F3D7CB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54CEC3A2" w14:textId="77777777">
        <w:trPr>
          <w:cantSplit/>
        </w:trPr>
        <w:tc>
          <w:tcPr>
            <w:tcW w:w="10769" w:type="dxa"/>
            <w:gridSpan w:val="3"/>
          </w:tcPr>
          <w:p w14:paraId="31B0558D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36FC4D15" w14:textId="77777777">
        <w:trPr>
          <w:cantSplit/>
        </w:trPr>
        <w:tc>
          <w:tcPr>
            <w:tcW w:w="10769" w:type="dxa"/>
            <w:gridSpan w:val="3"/>
          </w:tcPr>
          <w:p w14:paraId="1B340DA6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30EE2578" w14:textId="77777777">
        <w:trPr>
          <w:cantSplit/>
        </w:trPr>
        <w:tc>
          <w:tcPr>
            <w:tcW w:w="10769" w:type="dxa"/>
            <w:gridSpan w:val="3"/>
          </w:tcPr>
          <w:p w14:paraId="0825E5D1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5EB6D374" w14:textId="77777777">
        <w:trPr>
          <w:cantSplit/>
        </w:trPr>
        <w:tc>
          <w:tcPr>
            <w:tcW w:w="10769" w:type="dxa"/>
            <w:gridSpan w:val="3"/>
          </w:tcPr>
          <w:p w14:paraId="3B203C51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39140865" w14:textId="77777777">
        <w:trPr>
          <w:cantSplit/>
        </w:trPr>
        <w:tc>
          <w:tcPr>
            <w:tcW w:w="10769" w:type="dxa"/>
            <w:gridSpan w:val="3"/>
          </w:tcPr>
          <w:p w14:paraId="26DAF5CA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2E7B6566" w14:textId="77777777">
        <w:trPr>
          <w:cantSplit/>
        </w:trPr>
        <w:tc>
          <w:tcPr>
            <w:tcW w:w="10769" w:type="dxa"/>
            <w:gridSpan w:val="3"/>
          </w:tcPr>
          <w:p w14:paraId="5092E581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128E04E5" w14:textId="77777777">
        <w:trPr>
          <w:cantSplit/>
        </w:trPr>
        <w:tc>
          <w:tcPr>
            <w:tcW w:w="10769" w:type="dxa"/>
            <w:gridSpan w:val="3"/>
          </w:tcPr>
          <w:p w14:paraId="4EEDC43C" w14:textId="77777777" w:rsidR="00F43995" w:rsidRDefault="00F43995">
            <w:pPr>
              <w:spacing w:after="0" w:line="240" w:lineRule="auto"/>
              <w:rPr>
                <w:rFonts w:ascii="Arial" w:hAnsi="Arial"/>
                <w:i/>
                <w:sz w:val="14"/>
              </w:rPr>
            </w:pPr>
          </w:p>
        </w:tc>
      </w:tr>
      <w:tr w:rsidR="00F43995" w14:paraId="5ECECCB1" w14:textId="77777777">
        <w:trPr>
          <w:cantSplit/>
        </w:trPr>
        <w:tc>
          <w:tcPr>
            <w:tcW w:w="10769" w:type="dxa"/>
            <w:gridSpan w:val="3"/>
            <w:tcBorders>
              <w:top w:val="single" w:sz="0" w:space="0" w:color="auto"/>
            </w:tcBorders>
          </w:tcPr>
          <w:p w14:paraId="6D5E8986" w14:textId="77777777" w:rsidR="00F43995" w:rsidRDefault="00F43995">
            <w:pPr>
              <w:spacing w:after="0" w:line="240" w:lineRule="auto"/>
              <w:rPr>
                <w:rFonts w:ascii="Arial" w:hAnsi="Arial"/>
                <w:sz w:val="25"/>
              </w:rPr>
            </w:pPr>
          </w:p>
        </w:tc>
      </w:tr>
      <w:tr w:rsidR="00F43995" w14:paraId="26518C6F" w14:textId="77777777">
        <w:trPr>
          <w:cantSplit/>
        </w:trPr>
        <w:tc>
          <w:tcPr>
            <w:tcW w:w="10769" w:type="dxa"/>
            <w:gridSpan w:val="3"/>
          </w:tcPr>
          <w:p w14:paraId="3E8F9B9C" w14:textId="77777777" w:rsidR="00F43995" w:rsidRDefault="00F43995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</w:p>
        </w:tc>
      </w:tr>
      <w:tr w:rsidR="00F43995" w14:paraId="44CC7B11" w14:textId="77777777">
        <w:trPr>
          <w:cantSplit/>
        </w:trPr>
        <w:tc>
          <w:tcPr>
            <w:tcW w:w="3015" w:type="dxa"/>
            <w:gridSpan w:val="2"/>
          </w:tcPr>
          <w:p w14:paraId="21855338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Razítko účetní jednotky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14:paraId="12D65D78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3EBC2C23" w14:textId="77777777">
        <w:trPr>
          <w:cantSplit/>
        </w:trPr>
        <w:tc>
          <w:tcPr>
            <w:tcW w:w="3015" w:type="dxa"/>
            <w:gridSpan w:val="2"/>
          </w:tcPr>
          <w:p w14:paraId="739A1709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7972A8A1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6B842246" w14:textId="77777777">
        <w:trPr>
          <w:cantSplit/>
        </w:trPr>
        <w:tc>
          <w:tcPr>
            <w:tcW w:w="3015" w:type="dxa"/>
            <w:gridSpan w:val="2"/>
          </w:tcPr>
          <w:p w14:paraId="53F61A19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235413B1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435E5B49" w14:textId="77777777">
        <w:trPr>
          <w:cantSplit/>
        </w:trPr>
        <w:tc>
          <w:tcPr>
            <w:tcW w:w="3015" w:type="dxa"/>
            <w:gridSpan w:val="2"/>
          </w:tcPr>
          <w:p w14:paraId="4723C161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right w:val="single" w:sz="0" w:space="0" w:color="auto"/>
            </w:tcBorders>
          </w:tcPr>
          <w:p w14:paraId="41BE7A15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4C9F9D81" w14:textId="77777777">
        <w:trPr>
          <w:cantSplit/>
        </w:trPr>
        <w:tc>
          <w:tcPr>
            <w:tcW w:w="3015" w:type="dxa"/>
            <w:gridSpan w:val="2"/>
          </w:tcPr>
          <w:p w14:paraId="15E0C954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754" w:type="dxa"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984BC4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63689DB6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226A4F15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39FBAFC7" w14:textId="77777777">
        <w:trPr>
          <w:cantSplit/>
        </w:trPr>
        <w:tc>
          <w:tcPr>
            <w:tcW w:w="3015" w:type="dxa"/>
            <w:gridSpan w:val="2"/>
          </w:tcPr>
          <w:p w14:paraId="3F773B1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účetnictví</w:t>
            </w:r>
          </w:p>
        </w:tc>
        <w:tc>
          <w:tcPr>
            <w:tcW w:w="7754" w:type="dxa"/>
          </w:tcPr>
          <w:p w14:paraId="5C22B161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Božena Blažková</w:t>
            </w:r>
          </w:p>
        </w:tc>
      </w:tr>
      <w:tr w:rsidR="00F43995" w14:paraId="0CA3BD8E" w14:textId="77777777">
        <w:trPr>
          <w:cantSplit/>
        </w:trPr>
        <w:tc>
          <w:tcPr>
            <w:tcW w:w="538" w:type="dxa"/>
          </w:tcPr>
          <w:p w14:paraId="07934175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3742E904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1CF20B2F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52887994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00AB9BE6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74B3C8C0" w14:textId="77777777">
        <w:trPr>
          <w:cantSplit/>
        </w:trPr>
        <w:tc>
          <w:tcPr>
            <w:tcW w:w="3015" w:type="dxa"/>
            <w:gridSpan w:val="2"/>
          </w:tcPr>
          <w:p w14:paraId="58AD175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Osoba odpovědná za rozpočet</w:t>
            </w:r>
          </w:p>
        </w:tc>
        <w:tc>
          <w:tcPr>
            <w:tcW w:w="7754" w:type="dxa"/>
          </w:tcPr>
          <w:p w14:paraId="0365D547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Božena Blažková</w:t>
            </w:r>
          </w:p>
        </w:tc>
      </w:tr>
      <w:tr w:rsidR="00F43995" w14:paraId="68176AFD" w14:textId="77777777">
        <w:trPr>
          <w:cantSplit/>
        </w:trPr>
        <w:tc>
          <w:tcPr>
            <w:tcW w:w="538" w:type="dxa"/>
          </w:tcPr>
          <w:p w14:paraId="3029644A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3EF92C25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osoby odpovědné za správnost údajů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781F694B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F43995" w14:paraId="220AC793" w14:textId="77777777">
        <w:trPr>
          <w:cantSplit/>
        </w:trPr>
        <w:tc>
          <w:tcPr>
            <w:tcW w:w="10769" w:type="dxa"/>
            <w:gridSpan w:val="3"/>
            <w:tcMar>
              <w:top w:w="-5" w:type="dxa"/>
              <w:bottom w:w="-5" w:type="dxa"/>
            </w:tcMar>
          </w:tcPr>
          <w:p w14:paraId="657058C7" w14:textId="77777777" w:rsidR="00F43995" w:rsidRDefault="00F43995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F43995" w14:paraId="48A3302C" w14:textId="77777777">
        <w:trPr>
          <w:cantSplit/>
        </w:trPr>
        <w:tc>
          <w:tcPr>
            <w:tcW w:w="3015" w:type="dxa"/>
            <w:gridSpan w:val="2"/>
          </w:tcPr>
          <w:p w14:paraId="129720DB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color w:val="808080"/>
                <w:sz w:val="18"/>
              </w:rPr>
            </w:pPr>
            <w:r>
              <w:rPr>
                <w:rFonts w:ascii="Arial" w:hAnsi="Arial"/>
                <w:b/>
                <w:color w:val="808080"/>
                <w:sz w:val="18"/>
              </w:rPr>
              <w:t>Statutární zástupce</w:t>
            </w:r>
          </w:p>
        </w:tc>
        <w:tc>
          <w:tcPr>
            <w:tcW w:w="7754" w:type="dxa"/>
          </w:tcPr>
          <w:p w14:paraId="4AD42BDA" w14:textId="77777777" w:rsidR="00F43995" w:rsidRDefault="00000000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Bc. Nikola Sekaninová</w:t>
            </w:r>
          </w:p>
        </w:tc>
      </w:tr>
      <w:tr w:rsidR="00F43995" w14:paraId="206CA2D3" w14:textId="77777777">
        <w:trPr>
          <w:cantSplit/>
        </w:trPr>
        <w:tc>
          <w:tcPr>
            <w:tcW w:w="538" w:type="dxa"/>
          </w:tcPr>
          <w:p w14:paraId="377BE9FE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477" w:type="dxa"/>
          </w:tcPr>
          <w:p w14:paraId="27CC7F3B" w14:textId="77777777" w:rsidR="00F43995" w:rsidRDefault="00000000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Podpisový záznam statutárního zástupce</w:t>
            </w:r>
          </w:p>
        </w:tc>
        <w:tc>
          <w:tcPr>
            <w:tcW w:w="775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14:paraId="6B39B89F" w14:textId="77777777" w:rsidR="00F43995" w:rsidRDefault="00F43995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02AF4442" w14:textId="77777777" w:rsidR="00F425BB" w:rsidRDefault="00F425BB"/>
    <w:sectPr w:rsidR="00F425BB">
      <w:headerReference w:type="default" r:id="rId94"/>
      <w:footerReference w:type="default" r:id="rId95"/>
      <w:headerReference w:type="first" r:id="rId96"/>
      <w:footerReference w:type="first" r:id="rId97"/>
      <w:type w:val="continuous"/>
      <w:pgSz w:w="11903" w:h="16833"/>
      <w:pgMar w:top="566" w:right="568" w:bottom="852" w:left="566" w:header="566" w:footer="85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F2687" w14:textId="77777777" w:rsidR="00E13504" w:rsidRDefault="00E13504">
      <w:pPr>
        <w:spacing w:after="0" w:line="240" w:lineRule="auto"/>
      </w:pPr>
      <w:r>
        <w:separator/>
      </w:r>
    </w:p>
  </w:endnote>
  <w:endnote w:type="continuationSeparator" w:id="0">
    <w:p w14:paraId="3A469F4C" w14:textId="77777777" w:rsidR="00E13504" w:rsidRDefault="00E13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30FD4EB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3D8C788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E6B7FE0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D159B8E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0A29EC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7067F0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F439385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E7F31B5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288F753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8CD050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C46FFC4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ACEBF58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7EDC00C2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1FC2A5B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1F1A606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E7AFA2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8E18A2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02524F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C088F71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F73CF38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2136394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B027D0A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983C4F1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F27495C" w14:textId="3B30E463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3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07E98D0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DECA73D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AD8A999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4EF35A4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42CC3BC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53E8142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9F18A7C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25A71C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4E0B727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C2DA9CE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ED84F20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B60723D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66C945D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B621FFD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E71FE5C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637D3E8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2C508D5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C7FED8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2C8D7D2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E0C6377" w14:textId="1690E7E6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4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5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B0484F9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04C0EC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50DF20D0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AFA9A7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1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7D3C2D0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DF5270A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0E781A0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C64AC8B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66DC2BA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BF3BEF2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0F10781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9B9C58A" w14:textId="40E38AFE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6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2827AF0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27142F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E225BDE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72B033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29A0299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3B8EC17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8460E09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2956DC0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31826B0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75AA5FF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B9F0F8F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024DEC1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0629154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D5D216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8D810B7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4060636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637565D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E72A562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F3F85E7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300DEEF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437FD9A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87BF79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6D665A6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A066C91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493137F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1BDA6EB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3B9497C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644D1C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EFFADF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5B491EE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B4F2742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6A1F9F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52C5088B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9E85586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125C3E9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0D97E0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729674F0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07B01FD5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AC1D412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8F1780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D88A7B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E0D3573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BC861AA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157BA0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3068B9A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EC961CF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EBA3418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86D33CB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3B7C35A4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AB4FBD1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C2D5A2A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02E8E3E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038BBB7C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7794D80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39F20A9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AB4C23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D24231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9FED78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09FA1D8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710DE12" w14:textId="21A02ECE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7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5126A435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0611622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79AD79D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A4E83E5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35DFED5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A27BD8D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19FB8AC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77C47E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5B394CE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435C7717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4D517849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9805492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77F4944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320DC57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EB1DF7C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8D7556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7E4E0EA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F57915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D6FE27E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850C97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3BBC507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2BAA187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CD3B1DF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605BC5B3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4602D9DE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BE9993B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BA847A0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51D07AC6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60547F1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C852033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A3127BB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ACE1DA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2A27CF36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0E1BBA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0EE83682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D7FC7F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0168A2D1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E38434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F7A80D1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9ACB355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372D4E4F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1469DBFA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C28AF2E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7FD55BBD" w14:textId="13C2DEC5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8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773AC45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36ADBC6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157E2C39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47352C3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6D584928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54B2901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14F6BD2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3EE8357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0F1FB93A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34BC5CFD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39481EE4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1ED5E786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separate"/>
          </w:r>
          <w:r w:rsidR="009E7136">
            <w:rPr>
              <w:rFonts w:ascii="Arial" w:hAnsi="Arial"/>
              <w:i/>
              <w:noProof/>
              <w:sz w:val="14"/>
            </w:rPr>
            <w:t>2</w: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B16D503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281662BD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7DD6A753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2EDE23F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2B4DAF57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6263A0D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231DD93B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B237BB5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3230"/>
      <w:gridCol w:w="4308"/>
      <w:gridCol w:w="3231"/>
    </w:tblGrid>
    <w:tr w:rsidR="00F43995" w14:paraId="12F7896D" w14:textId="77777777">
      <w:trPr>
        <w:cantSplit/>
      </w:trPr>
      <w:tc>
        <w:tcPr>
          <w:tcW w:w="3230" w:type="dxa"/>
          <w:tcBorders>
            <w:top w:val="single" w:sz="0" w:space="0" w:color="auto"/>
          </w:tcBorders>
        </w:tcPr>
        <w:p w14:paraId="7BA78CFD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24.03.2025 11h39m54s</w:t>
          </w:r>
        </w:p>
      </w:tc>
      <w:tc>
        <w:tcPr>
          <w:tcW w:w="4308" w:type="dxa"/>
          <w:tcBorders>
            <w:top w:val="single" w:sz="0" w:space="0" w:color="auto"/>
          </w:tcBorders>
        </w:tcPr>
        <w:p w14:paraId="65D8B4F4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Zpracováno systémem  UCR® GORDIC® spol. s  r. o.</w:t>
          </w:r>
        </w:p>
      </w:tc>
      <w:tc>
        <w:tcPr>
          <w:tcW w:w="3231" w:type="dxa"/>
          <w:tcBorders>
            <w:top w:val="single" w:sz="0" w:space="0" w:color="auto"/>
          </w:tcBorders>
        </w:tcPr>
        <w:p w14:paraId="45A2D5F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strana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PAGE</w:instrText>
          </w:r>
          <w:r>
            <w:rPr>
              <w:rFonts w:ascii="Arial" w:hAnsi="Arial"/>
              <w:i/>
              <w:sz w:val="14"/>
            </w:rPr>
            <w:fldChar w:fldCharType="end"/>
          </w:r>
          <w:r>
            <w:rPr>
              <w:rFonts w:ascii="Arial" w:hAnsi="Arial"/>
              <w:i/>
              <w:sz w:val="14"/>
            </w:rPr>
            <w:t xml:space="preserve"> / </w:t>
          </w:r>
          <w:r>
            <w:rPr>
              <w:rFonts w:ascii="Arial" w:hAnsi="Arial"/>
              <w:i/>
              <w:sz w:val="14"/>
            </w:rPr>
            <w:fldChar w:fldCharType="begin"/>
          </w:r>
          <w:r>
            <w:rPr>
              <w:rFonts w:ascii="Arial" w:hAnsi="Arial"/>
              <w:i/>
              <w:sz w:val="14"/>
            </w:rPr>
            <w:instrText>NUMPAGES</w:instrText>
          </w:r>
          <w:r>
            <w:rPr>
              <w:rFonts w:ascii="Arial" w:hAnsi="Arial"/>
              <w:i/>
              <w:sz w:val="14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01CC3" w14:textId="77777777" w:rsidR="00E13504" w:rsidRDefault="00E13504">
      <w:pPr>
        <w:spacing w:after="0" w:line="240" w:lineRule="auto"/>
      </w:pPr>
      <w:r>
        <w:separator/>
      </w:r>
    </w:p>
  </w:footnote>
  <w:footnote w:type="continuationSeparator" w:id="0">
    <w:p w14:paraId="6454FCEE" w14:textId="77777777" w:rsidR="00E13504" w:rsidRDefault="00E13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7B3156C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A5A0ABE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4B5AF33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BB048" w14:textId="77777777" w:rsidR="004C734A" w:rsidRDefault="00000000">
    <w:r>
      <w:cr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F43995" w14:paraId="5280DFE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99B0E46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C7F80E6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2D8E6F1A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351B8846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C47C4F6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85C01E8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CC21AE4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43995" w14:paraId="2719312E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4C48FCDB" w14:textId="77777777" w:rsidR="00F43995" w:rsidRDefault="00F4399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2229" w14:textId="77777777" w:rsidR="004C734A" w:rsidRDefault="00000000">
    <w:r>
      <w:cr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3F47099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019607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896E11E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EDB5F" w14:textId="77777777" w:rsidR="004C734A" w:rsidRDefault="00000000">
    <w:r>
      <w:cr/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F43995" w14:paraId="60D5BB90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6864568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68214EB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65AB5933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89718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DD54FA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B5DFDC2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FDCD384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43995" w14:paraId="3AC02951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7989E918" w14:textId="77777777" w:rsidR="00F43995" w:rsidRDefault="00F4399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C02A7" w14:textId="77777777" w:rsidR="004C734A" w:rsidRDefault="00000000">
    <w:r>
      <w:cr/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2D1E54FC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98663E3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73B2CAE3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31D90" w14:textId="77777777" w:rsidR="004C734A" w:rsidRDefault="00000000">
    <w:r>
      <w:cr/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F43995" w14:paraId="631D9FB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1DC4D81F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23A3EF3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000CF1DE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28453C6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Detailní výpis položek dle odvětvového a druhového třídění rozpočtové skladby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98E79D2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9E42B2E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15975E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43995" w14:paraId="351B0941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0BA7880D" w14:textId="77777777" w:rsidR="00F43995" w:rsidRDefault="00F4399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2584"/>
      <w:gridCol w:w="1724"/>
      <w:gridCol w:w="3446"/>
      <w:gridCol w:w="1077"/>
    </w:tblGrid>
    <w:tr w:rsidR="00F43995" w14:paraId="6CDE6A23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135F28A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4A79A7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694CBB89" w14:textId="77777777">
      <w:trPr>
        <w:cantSplit/>
      </w:trPr>
      <w:tc>
        <w:tcPr>
          <w:tcW w:w="10769" w:type="dxa"/>
          <w:gridSpan w:val="6"/>
        </w:tcPr>
        <w:p w14:paraId="2B9AB634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3AE7C2F1" w14:textId="77777777">
      <w:trPr>
        <w:cantSplit/>
      </w:trPr>
      <w:tc>
        <w:tcPr>
          <w:tcW w:w="1076" w:type="dxa"/>
        </w:tcPr>
        <w:p w14:paraId="3FC35E05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44FACB32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Lubě </w:t>
          </w:r>
        </w:p>
      </w:tc>
      <w:tc>
        <w:tcPr>
          <w:tcW w:w="1077" w:type="dxa"/>
        </w:tcPr>
        <w:p w14:paraId="64520DC9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F43995" w14:paraId="20CBD771" w14:textId="77777777">
      <w:trPr>
        <w:cantSplit/>
      </w:trPr>
      <w:tc>
        <w:tcPr>
          <w:tcW w:w="4522" w:type="dxa"/>
          <w:gridSpan w:val="3"/>
        </w:tcPr>
        <w:p w14:paraId="682E791B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59E8EDAE" w14:textId="77777777" w:rsidR="00F43995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24688F9" wp14:editId="670179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Report 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57F30320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F43995" w14:paraId="240BE9B1" w14:textId="77777777">
      <w:trPr>
        <w:cantSplit/>
      </w:trPr>
      <w:tc>
        <w:tcPr>
          <w:tcW w:w="1076" w:type="dxa"/>
        </w:tcPr>
        <w:p w14:paraId="4714C458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02BD49F3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32CAAAEC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1AB708BC" w14:textId="77777777">
      <w:trPr>
        <w:cantSplit/>
      </w:trPr>
      <w:tc>
        <w:tcPr>
          <w:tcW w:w="1076" w:type="dxa"/>
        </w:tcPr>
        <w:p w14:paraId="7811007E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3F4CCFC5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00CB84EC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3B59C247" w14:textId="77777777">
      <w:trPr>
        <w:cantSplit/>
      </w:trPr>
      <w:tc>
        <w:tcPr>
          <w:tcW w:w="1076" w:type="dxa"/>
        </w:tcPr>
        <w:p w14:paraId="7AD6D435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1E97FEA3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48107B5F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0CE2FD06" w14:textId="77777777">
      <w:trPr>
        <w:cantSplit/>
      </w:trPr>
      <w:tc>
        <w:tcPr>
          <w:tcW w:w="10769" w:type="dxa"/>
          <w:gridSpan w:val="6"/>
        </w:tcPr>
        <w:p w14:paraId="7D7F04AB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2024</w:t>
          </w:r>
        </w:p>
      </w:tc>
    </w:tr>
    <w:tr w:rsidR="00F43995" w14:paraId="71656784" w14:textId="77777777">
      <w:trPr>
        <w:cantSplit/>
      </w:trPr>
      <w:tc>
        <w:tcPr>
          <w:tcW w:w="1076" w:type="dxa"/>
        </w:tcPr>
        <w:p w14:paraId="7B118E0B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6B83250B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21310A50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</w:tbl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BBB16" w14:textId="77777777" w:rsidR="004C734A" w:rsidRDefault="00000000">
    <w:r>
      <w:cr/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646695F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B642C9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D104652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7FC27" w14:textId="77777777" w:rsidR="004C734A" w:rsidRDefault="00000000">
    <w:r>
      <w:cr/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1"/>
      <w:gridCol w:w="3338"/>
      <w:gridCol w:w="1831"/>
      <w:gridCol w:w="1831"/>
    </w:tblGrid>
    <w:tr w:rsidR="00F43995" w14:paraId="6C67767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B7514AE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35A740A3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387B831B" w14:textId="77777777">
      <w:trPr>
        <w:cantSplit/>
      </w:trPr>
      <w:tc>
        <w:tcPr>
          <w:tcW w:w="10769" w:type="dxa"/>
          <w:gridSpan w:val="5"/>
        </w:tcPr>
        <w:p w14:paraId="5839B256" w14:textId="77777777" w:rsidR="00F43995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III. FINANCOVÁNÍ (zapojení vlastních úspor a cizích zdrojů)</w:t>
          </w:r>
        </w:p>
      </w:tc>
    </w:tr>
    <w:tr w:rsidR="00F43995" w14:paraId="603FF858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56171EE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položky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365CB07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CEAD2E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77AA6DB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43995" w14:paraId="27E9759C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11273358" w14:textId="77777777" w:rsidR="00F43995" w:rsidRDefault="00F4399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0EBC4D" w14:textId="77777777" w:rsidR="004C734A" w:rsidRDefault="00000000">
    <w:r>
      <w:cr/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0E366459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2AD7CC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74983501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A5F9C" w14:textId="77777777" w:rsidR="004C734A" w:rsidRDefault="00000000">
    <w:r>
      <w:cr/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508"/>
      <w:gridCol w:w="1830"/>
      <w:gridCol w:w="1831"/>
      <w:gridCol w:w="1831"/>
      <w:gridCol w:w="1831"/>
    </w:tblGrid>
    <w:tr w:rsidR="00F43995" w14:paraId="349DA4FD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22B7368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07F7484F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125ADE74" w14:textId="77777777">
      <w:trPr>
        <w:cantSplit/>
      </w:trPr>
      <w:tc>
        <w:tcPr>
          <w:tcW w:w="10769" w:type="dxa"/>
          <w:gridSpan w:val="6"/>
        </w:tcPr>
        <w:p w14:paraId="1ECF50C8" w14:textId="77777777" w:rsidR="00F43995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IV. STAVY A OBRATY NA BANKOVNÍCH ÚČTECH</w:t>
          </w:r>
        </w:p>
      </w:tc>
    </w:tr>
    <w:tr w:rsidR="00F43995" w14:paraId="3854CE4F" w14:textId="77777777">
      <w:trPr>
        <w:cantSplit/>
      </w:trPr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314BACB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bankovního účtu</w:t>
          </w:r>
        </w:p>
      </w:tc>
      <w:tc>
        <w:tcPr>
          <w:tcW w:w="1830" w:type="dxa"/>
          <w:tcBorders>
            <w:top w:val="single" w:sz="0" w:space="0" w:color="auto"/>
          </w:tcBorders>
          <w:shd w:val="clear" w:color="auto" w:fill="E3E3E3"/>
        </w:tcPr>
        <w:p w14:paraId="0D4ECF7F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 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37AF522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F1AE375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 k 31.12.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594CBA3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Změna stavu bankovních účtů</w:t>
          </w:r>
        </w:p>
      </w:tc>
    </w:tr>
    <w:tr w:rsidR="00F43995" w14:paraId="23DCE537" w14:textId="77777777">
      <w:trPr>
        <w:cantSplit/>
      </w:trPr>
      <w:tc>
        <w:tcPr>
          <w:tcW w:w="10769" w:type="dxa"/>
          <w:gridSpan w:val="6"/>
          <w:tcMar>
            <w:top w:w="-5" w:type="dxa"/>
            <w:bottom w:w="-5" w:type="dxa"/>
          </w:tcMar>
        </w:tcPr>
        <w:p w14:paraId="287B78FA" w14:textId="77777777" w:rsidR="00F43995" w:rsidRDefault="00F4399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B2F2C" w14:textId="77777777" w:rsidR="004C734A" w:rsidRDefault="00000000">
    <w:r>
      <w:cr/>
    </w: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3B21E65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F88AAA5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49076105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"/>
      <w:gridCol w:w="862"/>
      <w:gridCol w:w="2584"/>
      <w:gridCol w:w="1724"/>
      <w:gridCol w:w="3446"/>
      <w:gridCol w:w="1077"/>
    </w:tblGrid>
    <w:tr w:rsidR="00F43995" w14:paraId="318E9119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74AA3101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026F4E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3B6052F9" w14:textId="77777777">
      <w:trPr>
        <w:cantSplit/>
      </w:trPr>
      <w:tc>
        <w:tcPr>
          <w:tcW w:w="10769" w:type="dxa"/>
          <w:gridSpan w:val="6"/>
        </w:tcPr>
        <w:p w14:paraId="456128A0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65FDAFF0" w14:textId="77777777">
      <w:trPr>
        <w:cantSplit/>
      </w:trPr>
      <w:tc>
        <w:tcPr>
          <w:tcW w:w="1076" w:type="dxa"/>
        </w:tcPr>
        <w:p w14:paraId="795BF3EB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57A979ED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 xml:space="preserve">Obec Lubě </w:t>
          </w:r>
        </w:p>
      </w:tc>
      <w:tc>
        <w:tcPr>
          <w:tcW w:w="1077" w:type="dxa"/>
        </w:tcPr>
        <w:p w14:paraId="1BB7672B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F43995" w14:paraId="51F68DEE" w14:textId="77777777">
      <w:trPr>
        <w:cantSplit/>
      </w:trPr>
      <w:tc>
        <w:tcPr>
          <w:tcW w:w="4522" w:type="dxa"/>
          <w:gridSpan w:val="3"/>
        </w:tcPr>
        <w:p w14:paraId="505389CA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  <w:tc>
        <w:tcPr>
          <w:tcW w:w="1724" w:type="dxa"/>
        </w:tcPr>
        <w:p w14:paraId="2FD9F109" w14:textId="77777777" w:rsidR="00F43995" w:rsidRDefault="00000000">
          <w:pPr>
            <w:spacing w:after="0" w:line="240" w:lineRule="auto"/>
            <w:rPr>
              <w:rFonts w:ascii="Times New Roman" w:hAnsi="Times New Roman"/>
              <w:sz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3EA769B4" wp14:editId="378EF1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2" name="Report 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g2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23" w:type="dxa"/>
          <w:gridSpan w:val="2"/>
        </w:tcPr>
        <w:p w14:paraId="5700BA43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</w:p>
      </w:tc>
    </w:tr>
    <w:tr w:rsidR="00F43995" w14:paraId="1607BBF8" w14:textId="77777777">
      <w:trPr>
        <w:cantSplit/>
      </w:trPr>
      <w:tc>
        <w:tcPr>
          <w:tcW w:w="1076" w:type="dxa"/>
        </w:tcPr>
        <w:p w14:paraId="7AAFCB62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451A6C55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21BACAED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5194FB14" w14:textId="77777777">
      <w:trPr>
        <w:cantSplit/>
      </w:trPr>
      <w:tc>
        <w:tcPr>
          <w:tcW w:w="1076" w:type="dxa"/>
        </w:tcPr>
        <w:p w14:paraId="41C2D2B7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6A1A841B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164AE08B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12116714" w14:textId="77777777">
      <w:trPr>
        <w:cantSplit/>
      </w:trPr>
      <w:tc>
        <w:tcPr>
          <w:tcW w:w="1076" w:type="dxa"/>
        </w:tcPr>
        <w:p w14:paraId="5B710C26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1AEBFE80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6A8F2F2B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  <w:tr w:rsidR="00F43995" w14:paraId="29E066F3" w14:textId="77777777">
      <w:trPr>
        <w:cantSplit/>
      </w:trPr>
      <w:tc>
        <w:tcPr>
          <w:tcW w:w="10769" w:type="dxa"/>
          <w:gridSpan w:val="6"/>
        </w:tcPr>
        <w:p w14:paraId="40AC37AB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b/>
              <w:sz w:val="43"/>
            </w:rPr>
          </w:pPr>
          <w:r>
            <w:rPr>
              <w:rFonts w:ascii="Arial" w:hAnsi="Arial"/>
              <w:b/>
              <w:sz w:val="43"/>
            </w:rPr>
            <w:t>NÁVRH ZÁVĚREČNÉHO ÚČTU ZA ROK 2024</w:t>
          </w:r>
        </w:p>
      </w:tc>
    </w:tr>
    <w:tr w:rsidR="00F43995" w14:paraId="71E5739B" w14:textId="77777777">
      <w:trPr>
        <w:cantSplit/>
      </w:trPr>
      <w:tc>
        <w:tcPr>
          <w:tcW w:w="1076" w:type="dxa"/>
        </w:tcPr>
        <w:p w14:paraId="20DA4B3A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  <w:tc>
        <w:tcPr>
          <w:tcW w:w="8616" w:type="dxa"/>
          <w:gridSpan w:val="4"/>
        </w:tcPr>
        <w:p w14:paraId="7184A677" w14:textId="77777777" w:rsidR="00F43995" w:rsidRDefault="00000000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  <w:r>
            <w:rPr>
              <w:rFonts w:ascii="Arial" w:hAnsi="Arial"/>
              <w:b/>
              <w:sz w:val="16"/>
            </w:rPr>
            <w:t>(v Kč)</w:t>
          </w:r>
        </w:p>
      </w:tc>
      <w:tc>
        <w:tcPr>
          <w:tcW w:w="1077" w:type="dxa"/>
        </w:tcPr>
        <w:p w14:paraId="08F31E7E" w14:textId="77777777" w:rsidR="00F43995" w:rsidRDefault="00F43995">
          <w:pPr>
            <w:spacing w:after="0" w:line="240" w:lineRule="auto"/>
            <w:jc w:val="center"/>
            <w:rPr>
              <w:rFonts w:ascii="Arial" w:hAnsi="Arial"/>
              <w:b/>
              <w:sz w:val="16"/>
            </w:rPr>
          </w:pPr>
        </w:p>
      </w:tc>
    </w:tr>
    <w:tr w:rsidR="00F43995" w14:paraId="552EDE76" w14:textId="77777777">
      <w:trPr>
        <w:cantSplit/>
      </w:trPr>
      <w:tc>
        <w:tcPr>
          <w:tcW w:w="1076" w:type="dxa"/>
        </w:tcPr>
        <w:p w14:paraId="0A90E51E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8616" w:type="dxa"/>
          <w:gridSpan w:val="4"/>
        </w:tcPr>
        <w:p w14:paraId="73B26146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  <w:tc>
        <w:tcPr>
          <w:tcW w:w="1077" w:type="dxa"/>
        </w:tcPr>
        <w:p w14:paraId="1D4AAF2C" w14:textId="77777777" w:rsidR="00F43995" w:rsidRDefault="00F43995">
          <w:pPr>
            <w:spacing w:after="0" w:line="240" w:lineRule="auto"/>
            <w:rPr>
              <w:rFonts w:ascii="Arial" w:hAnsi="Arial"/>
              <w:b/>
              <w:sz w:val="32"/>
            </w:rPr>
          </w:pPr>
        </w:p>
      </w:tc>
    </w:tr>
  </w:tbl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0CE1E" w14:textId="77777777" w:rsidR="004C734A" w:rsidRDefault="00000000">
    <w:r>
      <w:cr/>
    </w: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F43995" w14:paraId="2420EA37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7C20398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4910C9F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4FE86C5B" w14:textId="77777777">
      <w:trPr>
        <w:cantSplit/>
      </w:trPr>
      <w:tc>
        <w:tcPr>
          <w:tcW w:w="10769" w:type="dxa"/>
          <w:gridSpan w:val="5"/>
        </w:tcPr>
        <w:p w14:paraId="1DC5FF86" w14:textId="77777777" w:rsidR="00F43995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V. PENĚŽNÍ FONDY - INFORMATIVNĚ</w:t>
          </w:r>
        </w:p>
      </w:tc>
    </w:tr>
    <w:tr w:rsidR="00F43995" w14:paraId="09CCB78B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2291AD23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9ABD588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602B96A0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33E5843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EE238" w14:textId="77777777" w:rsidR="004C734A" w:rsidRDefault="00000000">
    <w:r>
      <w:cr/>
    </w: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30FED6C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4D7B464F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0D45273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59A0C3" w14:textId="77777777" w:rsidR="004C734A" w:rsidRDefault="00000000">
    <w:r>
      <w:cr/>
    </w: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1831"/>
      <w:gridCol w:w="3338"/>
      <w:gridCol w:w="1831"/>
      <w:gridCol w:w="1831"/>
    </w:tblGrid>
    <w:tr w:rsidR="00F43995" w14:paraId="68D1EA8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FB0EFD7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11EDBF55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1E807E8A" w14:textId="77777777">
      <w:trPr>
        <w:cantSplit/>
      </w:trPr>
      <w:tc>
        <w:tcPr>
          <w:tcW w:w="10769" w:type="dxa"/>
          <w:gridSpan w:val="5"/>
        </w:tcPr>
        <w:p w14:paraId="581E53C5" w14:textId="77777777" w:rsidR="00F43995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VI. MAJETEK</w:t>
          </w:r>
        </w:p>
      </w:tc>
    </w:tr>
    <w:tr w:rsidR="00F43995" w14:paraId="0DCB521D" w14:textId="77777777">
      <w:trPr>
        <w:cantSplit/>
      </w:trPr>
      <w:tc>
        <w:tcPr>
          <w:tcW w:w="3769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2834308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Název majetkového účtu</w:t>
          </w:r>
        </w:p>
      </w:tc>
      <w:tc>
        <w:tcPr>
          <w:tcW w:w="3338" w:type="dxa"/>
          <w:tcBorders>
            <w:top w:val="single" w:sz="0" w:space="0" w:color="auto"/>
          </w:tcBorders>
          <w:shd w:val="clear" w:color="auto" w:fill="E3E3E3"/>
        </w:tcPr>
        <w:p w14:paraId="40AF6E03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Počáteční stav k 1.1.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251C3658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Obrat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465D8BD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Konečný stav</w:t>
          </w:r>
        </w:p>
      </w:tc>
    </w:tr>
    <w:tr w:rsidR="00F43995" w14:paraId="16875F04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4C19D82F" w14:textId="77777777" w:rsidR="00F43995" w:rsidRDefault="00F4399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45658" w14:textId="77777777" w:rsidR="004C734A" w:rsidRDefault="00000000">
    <w:r>
      <w:cr/>
    </w: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2FFB1A5F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25022CA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5F78950E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30A3B" w14:textId="77777777" w:rsidR="004C734A" w:rsidRDefault="00000000">
    <w:r>
      <w:cr/>
    </w: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1292"/>
      <w:gridCol w:w="3338"/>
      <w:gridCol w:w="1831"/>
      <w:gridCol w:w="1831"/>
      <w:gridCol w:w="1831"/>
    </w:tblGrid>
    <w:tr w:rsidR="00F43995" w14:paraId="5E7A7D64" w14:textId="77777777">
      <w:trPr>
        <w:cantSplit/>
      </w:trPr>
      <w:tc>
        <w:tcPr>
          <w:tcW w:w="1938" w:type="dxa"/>
          <w:gridSpan w:val="2"/>
          <w:tcBorders>
            <w:bottom w:val="single" w:sz="0" w:space="0" w:color="auto"/>
          </w:tcBorders>
        </w:tcPr>
        <w:p w14:paraId="15816217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1F9CD3EA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768E5919" w14:textId="77777777">
      <w:trPr>
        <w:cantSplit/>
      </w:trPr>
      <w:tc>
        <w:tcPr>
          <w:tcW w:w="10769" w:type="dxa"/>
          <w:gridSpan w:val="6"/>
        </w:tcPr>
        <w:p w14:paraId="1C2946D0" w14:textId="77777777" w:rsidR="00F43995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VII. VYÚČTOVÁNÍ FIN. VZTAHŮ K ROZPOČTŮM KRAJŮ, OBCÍ, DSO A VNITŘNÍ PŘEVODY</w:t>
          </w:r>
        </w:p>
      </w:tc>
    </w:tr>
    <w:tr w:rsidR="00F43995" w14:paraId="4CE82AAC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4DFD157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4630" w:type="dxa"/>
          <w:gridSpan w:val="2"/>
          <w:tcBorders>
            <w:top w:val="single" w:sz="0" w:space="0" w:color="auto"/>
          </w:tcBorders>
          <w:shd w:val="clear" w:color="auto" w:fill="E3E3E3"/>
        </w:tcPr>
        <w:p w14:paraId="012E043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D63DD4F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5B2E162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2150EDF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</w:tbl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C4172" w14:textId="77777777" w:rsidR="004C734A" w:rsidRDefault="00000000">
    <w:r>
      <w:cr/>
    </w: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37FCD" w14:textId="77777777" w:rsidR="004C734A" w:rsidRDefault="00000000">
    <w:r>
      <w:cr/>
    </w: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0877C674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09269B11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2917933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AFC7D" w14:textId="77777777" w:rsidR="004C734A" w:rsidRDefault="00000000">
    <w:r>
      <w:cr/>
    </w:r>
  </w:p>
</w:hdr>
</file>

<file path=word/header4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646"/>
      <w:gridCol w:w="646"/>
      <w:gridCol w:w="646"/>
      <w:gridCol w:w="2800"/>
      <w:gridCol w:w="1508"/>
      <w:gridCol w:w="1507"/>
      <w:gridCol w:w="1508"/>
      <w:gridCol w:w="1508"/>
    </w:tblGrid>
    <w:tr w:rsidR="00F43995" w14:paraId="51E40A1A" w14:textId="77777777">
      <w:trPr>
        <w:cantSplit/>
      </w:trPr>
      <w:tc>
        <w:tcPr>
          <w:tcW w:w="1938" w:type="dxa"/>
          <w:gridSpan w:val="3"/>
          <w:tcBorders>
            <w:bottom w:val="single" w:sz="0" w:space="0" w:color="auto"/>
          </w:tcBorders>
        </w:tcPr>
        <w:p w14:paraId="1B357E75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5"/>
          <w:tcBorders>
            <w:bottom w:val="single" w:sz="0" w:space="0" w:color="auto"/>
          </w:tcBorders>
        </w:tcPr>
        <w:p w14:paraId="6E411589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09B0024D" w14:textId="77777777">
      <w:trPr>
        <w:cantSplit/>
      </w:trPr>
      <w:tc>
        <w:tcPr>
          <w:tcW w:w="10769" w:type="dxa"/>
          <w:gridSpan w:val="8"/>
        </w:tcPr>
        <w:p w14:paraId="34645F7D" w14:textId="77777777" w:rsidR="00F43995" w:rsidRDefault="00000000">
          <w:pPr>
            <w:spacing w:after="0" w:line="240" w:lineRule="auto"/>
            <w:rPr>
              <w:rFonts w:ascii="Arial" w:hAnsi="Arial"/>
              <w:b/>
              <w:color w:val="000080"/>
              <w:sz w:val="25"/>
              <w:u w:val="single"/>
            </w:rPr>
          </w:pPr>
          <w:r>
            <w:rPr>
              <w:rFonts w:ascii="Arial" w:hAnsi="Arial"/>
              <w:b/>
              <w:color w:val="000080"/>
              <w:sz w:val="25"/>
              <w:u w:val="single"/>
            </w:rPr>
            <w:t>VIII. VYÚČTOVÁNÍ FIN. VZTAHŮ KE ST. ROZPOČTU, ST. FONDŮM A NÁRODNÍMU FONDU</w:t>
          </w:r>
        </w:p>
      </w:tc>
    </w:tr>
    <w:tr w:rsidR="00F43995" w14:paraId="54736BCD" w14:textId="77777777">
      <w:trPr>
        <w:cantSplit/>
      </w:trPr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4054E6D1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UZ</w:t>
          </w:r>
        </w:p>
      </w:tc>
      <w:tc>
        <w:tcPr>
          <w:tcW w:w="646" w:type="dxa"/>
          <w:tcBorders>
            <w:top w:val="single" w:sz="0" w:space="0" w:color="auto"/>
          </w:tcBorders>
          <w:shd w:val="clear" w:color="auto" w:fill="E3E3E3"/>
        </w:tcPr>
        <w:p w14:paraId="1427A52A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Položka</w:t>
          </w:r>
        </w:p>
      </w:tc>
      <w:tc>
        <w:tcPr>
          <w:tcW w:w="344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4FF7E970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4C35BD4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(Příjmy)</w:t>
          </w:r>
        </w:p>
      </w:tc>
      <w:tc>
        <w:tcPr>
          <w:tcW w:w="1507" w:type="dxa"/>
          <w:tcBorders>
            <w:top w:val="single" w:sz="0" w:space="0" w:color="auto"/>
          </w:tcBorders>
          <w:shd w:val="clear" w:color="auto" w:fill="E3E3E3"/>
        </w:tcPr>
        <w:p w14:paraId="05A6D4A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 xml:space="preserve">Rozpočet </w:t>
          </w:r>
          <w:proofErr w:type="spellStart"/>
          <w:r>
            <w:rPr>
              <w:rFonts w:ascii="Arial" w:hAnsi="Arial"/>
              <w:i/>
              <w:sz w:val="14"/>
            </w:rPr>
            <w:t>upr</w:t>
          </w:r>
          <w:proofErr w:type="spellEnd"/>
          <w:r>
            <w:rPr>
              <w:rFonts w:ascii="Arial" w:hAnsi="Arial"/>
              <w:i/>
              <w:sz w:val="14"/>
            </w:rPr>
            <w:t>. (Výdaje)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6C397950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(Příjmy)</w:t>
          </w:r>
        </w:p>
      </w:tc>
      <w:tc>
        <w:tcPr>
          <w:tcW w:w="1508" w:type="dxa"/>
          <w:tcBorders>
            <w:top w:val="single" w:sz="0" w:space="0" w:color="auto"/>
          </w:tcBorders>
          <w:shd w:val="clear" w:color="auto" w:fill="E3E3E3"/>
        </w:tcPr>
        <w:p w14:paraId="73EFE00E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 (Výdaje)</w:t>
          </w:r>
        </w:p>
      </w:tc>
    </w:tr>
    <w:tr w:rsidR="00F43995" w14:paraId="4BC0D587" w14:textId="77777777">
      <w:trPr>
        <w:cantSplit/>
      </w:trPr>
      <w:tc>
        <w:tcPr>
          <w:tcW w:w="10769" w:type="dxa"/>
          <w:gridSpan w:val="8"/>
          <w:tcBorders>
            <w:top w:val="single" w:sz="0" w:space="0" w:color="auto"/>
          </w:tcBorders>
        </w:tcPr>
        <w:p w14:paraId="6AFB74E8" w14:textId="77777777" w:rsidR="00F43995" w:rsidRDefault="00F43995">
          <w:pPr>
            <w:spacing w:after="0" w:line="240" w:lineRule="auto"/>
            <w:rPr>
              <w:rFonts w:ascii="Times New Roman" w:hAnsi="Times New Roman"/>
              <w:sz w:val="18"/>
            </w:rPr>
          </w:pPr>
        </w:p>
      </w:tc>
    </w:tr>
  </w:tbl>
</w:hdr>
</file>

<file path=word/header4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FE35" w14:textId="77777777" w:rsidR="004C734A" w:rsidRDefault="00000000">
    <w:r>
      <w:cr/>
    </w:r>
  </w:p>
</w:hdr>
</file>

<file path=word/header4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75A48B1E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C655AE9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175D697C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4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556AD" w14:textId="77777777" w:rsidR="004C734A" w:rsidRDefault="00000000">
    <w:r>
      <w:cr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78571665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5CC04EE4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589F74F7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52515" w14:textId="77777777" w:rsidR="004C734A" w:rsidRDefault="00000000">
    <w:r>
      <w:cr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3338"/>
      <w:gridCol w:w="1831"/>
      <w:gridCol w:w="1831"/>
      <w:gridCol w:w="1831"/>
    </w:tblGrid>
    <w:tr w:rsidR="00F43995" w14:paraId="0C2ECF52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741C406C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gridSpan w:val="4"/>
          <w:tcBorders>
            <w:bottom w:val="single" w:sz="0" w:space="0" w:color="auto"/>
          </w:tcBorders>
        </w:tcPr>
        <w:p w14:paraId="7AE05BCD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  <w:tr w:rsidR="00F43995" w14:paraId="03435BFF" w14:textId="77777777">
      <w:trPr>
        <w:cantSplit/>
      </w:trPr>
      <w:tc>
        <w:tcPr>
          <w:tcW w:w="5276" w:type="dxa"/>
          <w:gridSpan w:val="2"/>
          <w:tcBorders>
            <w:top w:val="single" w:sz="0" w:space="0" w:color="auto"/>
          </w:tcBorders>
          <w:shd w:val="clear" w:color="auto" w:fill="E3E3E3"/>
        </w:tcPr>
        <w:p w14:paraId="7AD43C66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Text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3B1E1D6D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Schválený rozpočet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0D5BA88E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Rozpočet po změnách</w:t>
          </w:r>
        </w:p>
      </w:tc>
      <w:tc>
        <w:tcPr>
          <w:tcW w:w="1831" w:type="dxa"/>
          <w:tcBorders>
            <w:top w:val="single" w:sz="0" w:space="0" w:color="auto"/>
          </w:tcBorders>
          <w:shd w:val="clear" w:color="auto" w:fill="E3E3E3"/>
        </w:tcPr>
        <w:p w14:paraId="105E0DC8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Skutečnost</w:t>
          </w:r>
        </w:p>
      </w:tc>
    </w:tr>
    <w:tr w:rsidR="00F43995" w14:paraId="383897E9" w14:textId="77777777">
      <w:trPr>
        <w:cantSplit/>
      </w:trPr>
      <w:tc>
        <w:tcPr>
          <w:tcW w:w="10769" w:type="dxa"/>
          <w:gridSpan w:val="5"/>
          <w:tcMar>
            <w:top w:w="4" w:type="dxa"/>
            <w:bottom w:w="4" w:type="dxa"/>
          </w:tcMar>
        </w:tcPr>
        <w:p w14:paraId="4A2CEACD" w14:textId="77777777" w:rsidR="00F43995" w:rsidRDefault="00F43995">
          <w:pPr>
            <w:spacing w:after="0" w:line="240" w:lineRule="auto"/>
            <w:rPr>
              <w:rFonts w:ascii="Arial" w:hAnsi="Arial"/>
              <w:sz w:val="14"/>
            </w:rPr>
          </w:pPr>
        </w:p>
      </w:tc>
    </w:tr>
  </w:tbl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8B779" w14:textId="77777777" w:rsidR="004C734A" w:rsidRDefault="00000000">
    <w:r>
      <w:cr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938"/>
      <w:gridCol w:w="8831"/>
    </w:tblGrid>
    <w:tr w:rsidR="00F43995" w14:paraId="2D1BD201" w14:textId="77777777">
      <w:trPr>
        <w:cantSplit/>
      </w:trPr>
      <w:tc>
        <w:tcPr>
          <w:tcW w:w="1938" w:type="dxa"/>
          <w:tcBorders>
            <w:bottom w:val="single" w:sz="0" w:space="0" w:color="auto"/>
          </w:tcBorders>
        </w:tcPr>
        <w:p w14:paraId="316F5E61" w14:textId="77777777" w:rsidR="00F43995" w:rsidRDefault="00000000">
          <w:pPr>
            <w:spacing w:after="0" w:line="240" w:lineRule="auto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Licence: WH96</w:t>
          </w:r>
        </w:p>
      </w:tc>
      <w:tc>
        <w:tcPr>
          <w:tcW w:w="8831" w:type="dxa"/>
          <w:tcBorders>
            <w:bottom w:val="single" w:sz="0" w:space="0" w:color="auto"/>
          </w:tcBorders>
        </w:tcPr>
        <w:p w14:paraId="188478D2" w14:textId="77777777" w:rsidR="00F43995" w:rsidRDefault="00000000">
          <w:pPr>
            <w:spacing w:after="0" w:line="240" w:lineRule="auto"/>
            <w:jc w:val="right"/>
            <w:rPr>
              <w:rFonts w:ascii="Arial" w:hAnsi="Arial"/>
              <w:i/>
              <w:sz w:val="14"/>
            </w:rPr>
          </w:pPr>
          <w:r>
            <w:rPr>
              <w:rFonts w:ascii="Arial" w:hAnsi="Arial"/>
              <w:i/>
              <w:sz w:val="14"/>
            </w:rPr>
            <w:t>XCRGBZUC / ZN1  (19012024 / 01012024)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995"/>
    <w:rsid w:val="00243C74"/>
    <w:rsid w:val="004C734A"/>
    <w:rsid w:val="005F57BE"/>
    <w:rsid w:val="009E7136"/>
    <w:rsid w:val="00E13504"/>
    <w:rsid w:val="00EF64AA"/>
    <w:rsid w:val="00F425BB"/>
    <w:rsid w:val="00F4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65E26"/>
  <w15:docId w15:val="{4F3C6EFD-C2AF-4B49-B180-DA44858C7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21" Type="http://schemas.openxmlformats.org/officeDocument/2006/relationships/footer" Target="footer8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63" Type="http://schemas.openxmlformats.org/officeDocument/2006/relationships/footer" Target="footer29.xml"/><Relationship Id="rId68" Type="http://schemas.openxmlformats.org/officeDocument/2006/relationships/header" Target="header32.xml"/><Relationship Id="rId84" Type="http://schemas.openxmlformats.org/officeDocument/2006/relationships/header" Target="header40.xml"/><Relationship Id="rId89" Type="http://schemas.openxmlformats.org/officeDocument/2006/relationships/footer" Target="footer42.xml"/><Relationship Id="rId16" Type="http://schemas.openxmlformats.org/officeDocument/2006/relationships/header" Target="header6.xml"/><Relationship Id="rId11" Type="http://schemas.openxmlformats.org/officeDocument/2006/relationships/footer" Target="footer3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74" Type="http://schemas.openxmlformats.org/officeDocument/2006/relationships/header" Target="header35.xml"/><Relationship Id="rId79" Type="http://schemas.openxmlformats.org/officeDocument/2006/relationships/footer" Target="footer37.xml"/><Relationship Id="rId5" Type="http://schemas.openxmlformats.org/officeDocument/2006/relationships/endnotes" Target="endnotes.xml"/><Relationship Id="rId90" Type="http://schemas.openxmlformats.org/officeDocument/2006/relationships/header" Target="header43.xml"/><Relationship Id="rId95" Type="http://schemas.openxmlformats.org/officeDocument/2006/relationships/footer" Target="footer4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64" Type="http://schemas.openxmlformats.org/officeDocument/2006/relationships/header" Target="header30.xml"/><Relationship Id="rId69" Type="http://schemas.openxmlformats.org/officeDocument/2006/relationships/footer" Target="footer32.xml"/><Relationship Id="rId80" Type="http://schemas.openxmlformats.org/officeDocument/2006/relationships/header" Target="header38.xml"/><Relationship Id="rId85" Type="http://schemas.openxmlformats.org/officeDocument/2006/relationships/footer" Target="footer40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67" Type="http://schemas.openxmlformats.org/officeDocument/2006/relationships/footer" Target="footer31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footer" Target="footer35.xml"/><Relationship Id="rId83" Type="http://schemas.openxmlformats.org/officeDocument/2006/relationships/footer" Target="footer39.xml"/><Relationship Id="rId88" Type="http://schemas.openxmlformats.org/officeDocument/2006/relationships/header" Target="header42.xml"/><Relationship Id="rId91" Type="http://schemas.openxmlformats.org/officeDocument/2006/relationships/footer" Target="footer43.xml"/><Relationship Id="rId96" Type="http://schemas.openxmlformats.org/officeDocument/2006/relationships/header" Target="header4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header" Target="header28.xml"/><Relationship Id="rId65" Type="http://schemas.openxmlformats.org/officeDocument/2006/relationships/footer" Target="footer30.xml"/><Relationship Id="rId73" Type="http://schemas.openxmlformats.org/officeDocument/2006/relationships/footer" Target="footer34.xml"/><Relationship Id="rId78" Type="http://schemas.openxmlformats.org/officeDocument/2006/relationships/header" Target="header37.xml"/><Relationship Id="rId81" Type="http://schemas.openxmlformats.org/officeDocument/2006/relationships/footer" Target="footer38.xml"/><Relationship Id="rId86" Type="http://schemas.openxmlformats.org/officeDocument/2006/relationships/header" Target="header41.xml"/><Relationship Id="rId94" Type="http://schemas.openxmlformats.org/officeDocument/2006/relationships/header" Target="header45.xml"/><Relationship Id="rId9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39" Type="http://schemas.openxmlformats.org/officeDocument/2006/relationships/footer" Target="footer17.xml"/><Relationship Id="rId34" Type="http://schemas.openxmlformats.org/officeDocument/2006/relationships/header" Target="header15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6" Type="http://schemas.openxmlformats.org/officeDocument/2006/relationships/header" Target="header36.xml"/><Relationship Id="rId97" Type="http://schemas.openxmlformats.org/officeDocument/2006/relationships/footer" Target="footer46.xml"/><Relationship Id="rId7" Type="http://schemas.openxmlformats.org/officeDocument/2006/relationships/footer" Target="footer1.xml"/><Relationship Id="rId71" Type="http://schemas.openxmlformats.org/officeDocument/2006/relationships/footer" Target="footer33.xml"/><Relationship Id="rId92" Type="http://schemas.openxmlformats.org/officeDocument/2006/relationships/header" Target="header44.xml"/><Relationship Id="rId2" Type="http://schemas.openxmlformats.org/officeDocument/2006/relationships/settings" Target="settings.xml"/><Relationship Id="rId29" Type="http://schemas.openxmlformats.org/officeDocument/2006/relationships/footer" Target="footer12.xml"/><Relationship Id="rId24" Type="http://schemas.openxmlformats.org/officeDocument/2006/relationships/header" Target="header10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66" Type="http://schemas.openxmlformats.org/officeDocument/2006/relationships/header" Target="header31.xml"/><Relationship Id="rId87" Type="http://schemas.openxmlformats.org/officeDocument/2006/relationships/footer" Target="footer41.xml"/><Relationship Id="rId61" Type="http://schemas.openxmlformats.org/officeDocument/2006/relationships/footer" Target="footer28.xml"/><Relationship Id="rId82" Type="http://schemas.openxmlformats.org/officeDocument/2006/relationships/header" Target="header39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56" Type="http://schemas.openxmlformats.org/officeDocument/2006/relationships/header" Target="header26.xml"/><Relationship Id="rId77" Type="http://schemas.openxmlformats.org/officeDocument/2006/relationships/footer" Target="footer3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72" Type="http://schemas.openxmlformats.org/officeDocument/2006/relationships/header" Target="header34.xml"/><Relationship Id="rId93" Type="http://schemas.openxmlformats.org/officeDocument/2006/relationships/footer" Target="footer44.xml"/><Relationship Id="rId98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3342</Words>
  <Characters>19718</Characters>
  <Application>Microsoft Office Word</Application>
  <DocSecurity>0</DocSecurity>
  <Lines>164</Lines>
  <Paragraphs>46</Paragraphs>
  <ScaleCrop>false</ScaleCrop>
  <Company/>
  <LinksUpToDate>false</LinksUpToDate>
  <CharactersWithSpaces>23014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Blažková</dc:creator>
  <cp:lastModifiedBy>Božena Blažková</cp:lastModifiedBy>
  <cp:revision>3</cp:revision>
  <dcterms:created xsi:type="dcterms:W3CDTF">2025-03-25T06:22:00Z</dcterms:created>
  <dcterms:modified xsi:type="dcterms:W3CDTF">2025-03-25T06:24:00Z</dcterms:modified>
</cp:coreProperties>
</file>